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1C3" w:rsidRPr="00F86652" w:rsidRDefault="005701C3" w:rsidP="005701C3">
      <w:pPr>
        <w:spacing w:after="0"/>
        <w:ind w:firstLine="709"/>
        <w:jc w:val="right"/>
        <w:rPr>
          <w:rFonts w:ascii="Times New Roman" w:hAnsi="Times New Roman"/>
          <w:b/>
          <w:i/>
          <w:color w:val="000000"/>
          <w:sz w:val="28"/>
          <w:szCs w:val="28"/>
        </w:rPr>
      </w:pPr>
      <w:r>
        <w:rPr>
          <w:rFonts w:ascii="Times New Roman" w:hAnsi="Times New Roman"/>
          <w:b/>
          <w:i/>
          <w:color w:val="000000"/>
          <w:sz w:val="28"/>
          <w:szCs w:val="28"/>
        </w:rPr>
        <w:t xml:space="preserve">                                  </w:t>
      </w:r>
      <w:r w:rsidRPr="00F86652">
        <w:rPr>
          <w:rFonts w:ascii="Times New Roman" w:hAnsi="Times New Roman"/>
          <w:b/>
          <w:i/>
          <w:color w:val="000000"/>
          <w:sz w:val="28"/>
          <w:szCs w:val="28"/>
        </w:rPr>
        <w:t xml:space="preserve"> Савченко В.</w:t>
      </w:r>
      <w:r>
        <w:rPr>
          <w:rFonts w:ascii="Times New Roman" w:hAnsi="Times New Roman"/>
          <w:b/>
          <w:i/>
          <w:color w:val="000000"/>
          <w:sz w:val="28"/>
          <w:szCs w:val="28"/>
        </w:rPr>
        <w:t xml:space="preserve"> </w:t>
      </w:r>
      <w:r w:rsidRPr="00F86652">
        <w:rPr>
          <w:rFonts w:ascii="Times New Roman" w:hAnsi="Times New Roman"/>
          <w:b/>
          <w:i/>
          <w:color w:val="000000"/>
          <w:sz w:val="28"/>
          <w:szCs w:val="28"/>
        </w:rPr>
        <w:t>Ф., д.е.н., професор,</w:t>
      </w:r>
    </w:p>
    <w:p w:rsidR="005701C3" w:rsidRPr="00F86652" w:rsidRDefault="005701C3" w:rsidP="005701C3">
      <w:pPr>
        <w:spacing w:after="0"/>
        <w:ind w:firstLine="709"/>
        <w:jc w:val="right"/>
        <w:rPr>
          <w:rFonts w:ascii="Times New Roman" w:hAnsi="Times New Roman"/>
          <w:b/>
          <w:i/>
          <w:color w:val="000000"/>
          <w:sz w:val="28"/>
          <w:szCs w:val="28"/>
        </w:rPr>
      </w:pPr>
      <w:r w:rsidRPr="00F86652">
        <w:rPr>
          <w:rFonts w:ascii="Times New Roman" w:hAnsi="Times New Roman"/>
          <w:b/>
          <w:i/>
          <w:color w:val="000000"/>
          <w:sz w:val="28"/>
          <w:szCs w:val="28"/>
        </w:rPr>
        <w:t xml:space="preserve"> заслужений економіст України</w:t>
      </w:r>
    </w:p>
    <w:p w:rsidR="005701C3" w:rsidRPr="00F86652" w:rsidRDefault="005701C3" w:rsidP="005701C3">
      <w:pPr>
        <w:spacing w:after="0"/>
        <w:ind w:firstLine="709"/>
        <w:jc w:val="right"/>
        <w:rPr>
          <w:rFonts w:ascii="Times New Roman" w:hAnsi="Times New Roman"/>
          <w:color w:val="000000"/>
          <w:sz w:val="28"/>
          <w:szCs w:val="28"/>
        </w:rPr>
      </w:pPr>
    </w:p>
    <w:p w:rsidR="005701C3" w:rsidRPr="00F86652" w:rsidRDefault="005701C3" w:rsidP="005701C3">
      <w:pPr>
        <w:spacing w:after="0"/>
        <w:jc w:val="center"/>
        <w:rPr>
          <w:rFonts w:ascii="Times New Roman" w:hAnsi="Times New Roman"/>
          <w:b/>
          <w:color w:val="000000"/>
          <w:sz w:val="28"/>
          <w:szCs w:val="28"/>
        </w:rPr>
      </w:pPr>
      <w:r w:rsidRPr="00F86652">
        <w:rPr>
          <w:rFonts w:ascii="Times New Roman" w:hAnsi="Times New Roman"/>
          <w:b/>
          <w:color w:val="000000"/>
          <w:sz w:val="28"/>
          <w:szCs w:val="28"/>
        </w:rPr>
        <w:t xml:space="preserve">5.1. СОЦІАЛЬНА ПОЛІТИКА В РИНКОВИХ УМОВАХ </w:t>
      </w:r>
    </w:p>
    <w:p w:rsidR="005701C3" w:rsidRPr="00F86652" w:rsidRDefault="005701C3" w:rsidP="005701C3">
      <w:pPr>
        <w:spacing w:after="0"/>
        <w:ind w:firstLine="709"/>
        <w:jc w:val="center"/>
        <w:rPr>
          <w:rFonts w:ascii="Times New Roman" w:hAnsi="Times New Roman"/>
          <w:b/>
          <w:color w:val="000000"/>
          <w:sz w:val="28"/>
          <w:szCs w:val="28"/>
        </w:rPr>
      </w:pPr>
    </w:p>
    <w:p w:rsidR="005701C3" w:rsidRPr="00F86652" w:rsidRDefault="005701C3" w:rsidP="005701C3">
      <w:pPr>
        <w:widowControl w:val="0"/>
        <w:spacing w:after="0"/>
        <w:ind w:firstLine="709"/>
        <w:jc w:val="both"/>
        <w:rPr>
          <w:rFonts w:ascii="Times New Roman" w:hAnsi="Times New Roman"/>
          <w:color w:val="000000"/>
          <w:sz w:val="28"/>
          <w:szCs w:val="28"/>
        </w:rPr>
      </w:pPr>
      <w:r w:rsidRPr="00F86652">
        <w:rPr>
          <w:rFonts w:ascii="Times New Roman" w:hAnsi="Times New Roman"/>
          <w:color w:val="000000"/>
          <w:sz w:val="28"/>
          <w:szCs w:val="28"/>
        </w:rPr>
        <w:t>Теорія суспільного добробуту є сукупністю положень, на основі яких досягається високий рівень життя всього суспільства та формулюються критерії для визначення якості життя населення.</w:t>
      </w:r>
    </w:p>
    <w:p w:rsidR="005701C3" w:rsidRPr="00F86652" w:rsidRDefault="005701C3" w:rsidP="005701C3">
      <w:pPr>
        <w:widowControl w:val="0"/>
        <w:spacing w:after="0"/>
        <w:ind w:firstLine="709"/>
        <w:jc w:val="both"/>
        <w:rPr>
          <w:rFonts w:ascii="Times New Roman" w:hAnsi="Times New Roman"/>
          <w:color w:val="000000"/>
          <w:sz w:val="28"/>
          <w:szCs w:val="28"/>
        </w:rPr>
      </w:pPr>
      <w:r w:rsidRPr="00F86652">
        <w:rPr>
          <w:rFonts w:ascii="Times New Roman" w:hAnsi="Times New Roman"/>
          <w:color w:val="000000"/>
          <w:sz w:val="28"/>
          <w:szCs w:val="28"/>
        </w:rPr>
        <w:t>Класична політична економія і її основоположники А.</w:t>
      </w:r>
      <w:r>
        <w:rPr>
          <w:rFonts w:ascii="Times New Roman" w:hAnsi="Times New Roman"/>
          <w:color w:val="000000"/>
          <w:sz w:val="28"/>
          <w:szCs w:val="28"/>
        </w:rPr>
        <w:t xml:space="preserve"> </w:t>
      </w:r>
      <w:r w:rsidRPr="00F86652">
        <w:rPr>
          <w:rFonts w:ascii="Times New Roman" w:hAnsi="Times New Roman"/>
          <w:color w:val="000000"/>
          <w:sz w:val="28"/>
          <w:szCs w:val="28"/>
        </w:rPr>
        <w:t>Сміт та Д.</w:t>
      </w:r>
      <w:r>
        <w:rPr>
          <w:rFonts w:ascii="Times New Roman" w:hAnsi="Times New Roman"/>
          <w:color w:val="000000"/>
          <w:sz w:val="28"/>
          <w:szCs w:val="28"/>
        </w:rPr>
        <w:t xml:space="preserve"> </w:t>
      </w:r>
      <w:r w:rsidRPr="00F86652">
        <w:rPr>
          <w:rFonts w:ascii="Times New Roman" w:hAnsi="Times New Roman"/>
          <w:color w:val="000000"/>
          <w:sz w:val="28"/>
          <w:szCs w:val="28"/>
        </w:rPr>
        <w:t>Рікардо вважали, що досягнення суспільного добробуту відбувається на основі зростання суспільного багатства, тобто обсягу національного доходу на одну людину. При цьому суспільний розвиток повинен проходити у ситуації вільної конкуренції, яка робить можливим поєднання суспільних та приватних інтересів.</w:t>
      </w:r>
    </w:p>
    <w:p w:rsidR="005701C3" w:rsidRPr="00F86652" w:rsidRDefault="005701C3" w:rsidP="005701C3">
      <w:pPr>
        <w:widowControl w:val="0"/>
        <w:spacing w:after="0"/>
        <w:ind w:firstLine="709"/>
        <w:jc w:val="both"/>
        <w:rPr>
          <w:rFonts w:ascii="Times New Roman" w:hAnsi="Times New Roman"/>
          <w:color w:val="000000"/>
          <w:sz w:val="28"/>
          <w:szCs w:val="28"/>
        </w:rPr>
      </w:pPr>
      <w:r w:rsidRPr="00F86652">
        <w:rPr>
          <w:rFonts w:ascii="Times New Roman" w:hAnsi="Times New Roman"/>
          <w:color w:val="000000"/>
          <w:sz w:val="28"/>
          <w:szCs w:val="28"/>
        </w:rPr>
        <w:t>В ринковій економіці конкурентні відносини призводять до нерівномірного розподілу доходу. Тому необхідний механізм забезпечення добробуту всіх членів суспільства через державне втручання з метою розширення доступу населення до основних благ та сприяння розвитку людини.</w:t>
      </w:r>
    </w:p>
    <w:p w:rsidR="005701C3" w:rsidRPr="00F86652" w:rsidRDefault="005701C3" w:rsidP="005701C3">
      <w:pPr>
        <w:widowControl w:val="0"/>
        <w:spacing w:after="0"/>
        <w:ind w:firstLine="709"/>
        <w:jc w:val="both"/>
        <w:rPr>
          <w:rFonts w:ascii="Times New Roman" w:hAnsi="Times New Roman"/>
          <w:color w:val="000000"/>
          <w:sz w:val="28"/>
          <w:szCs w:val="28"/>
        </w:rPr>
      </w:pPr>
      <w:r w:rsidRPr="00F86652">
        <w:rPr>
          <w:rFonts w:ascii="Times New Roman" w:hAnsi="Times New Roman"/>
          <w:color w:val="000000"/>
          <w:sz w:val="28"/>
          <w:szCs w:val="28"/>
        </w:rPr>
        <w:t>Продовжувач вчення неокласичної економічної школи Г.</w:t>
      </w:r>
      <w:r>
        <w:rPr>
          <w:rFonts w:ascii="Times New Roman" w:hAnsi="Times New Roman"/>
          <w:color w:val="000000"/>
          <w:sz w:val="28"/>
          <w:szCs w:val="28"/>
        </w:rPr>
        <w:t xml:space="preserve"> </w:t>
      </w:r>
      <w:r w:rsidRPr="00F86652">
        <w:rPr>
          <w:rFonts w:ascii="Times New Roman" w:hAnsi="Times New Roman"/>
          <w:color w:val="000000"/>
          <w:sz w:val="28"/>
          <w:szCs w:val="28"/>
        </w:rPr>
        <w:t>Седжвік визначив, що держава має здійснювати розподіл створеного продукту і тим самим підвищувати загальний рівень добробуту. Одночасно він стверджує, що державне регулювання послаблює стимули до праці і не повинно розповсюджуватись на сферу виробництва.</w:t>
      </w:r>
    </w:p>
    <w:p w:rsidR="005701C3" w:rsidRPr="00F86652" w:rsidRDefault="005701C3" w:rsidP="005701C3">
      <w:pPr>
        <w:widowControl w:val="0"/>
        <w:spacing w:after="0"/>
        <w:ind w:firstLine="709"/>
        <w:jc w:val="both"/>
        <w:rPr>
          <w:rFonts w:ascii="Times New Roman" w:hAnsi="Times New Roman"/>
          <w:color w:val="000000"/>
          <w:sz w:val="28"/>
          <w:szCs w:val="28"/>
        </w:rPr>
      </w:pPr>
      <w:r w:rsidRPr="00F86652">
        <w:rPr>
          <w:rFonts w:ascii="Times New Roman" w:hAnsi="Times New Roman"/>
          <w:color w:val="000000"/>
          <w:sz w:val="28"/>
          <w:szCs w:val="28"/>
        </w:rPr>
        <w:t>Населення та його роль в розвитку ринкової економіки ґрунтовно досліджував представник неокласичної економічної теорії А.</w:t>
      </w:r>
      <w:r>
        <w:rPr>
          <w:rFonts w:ascii="Times New Roman" w:hAnsi="Times New Roman"/>
          <w:color w:val="000000"/>
          <w:sz w:val="28"/>
          <w:szCs w:val="28"/>
        </w:rPr>
        <w:t xml:space="preserve"> </w:t>
      </w:r>
      <w:r w:rsidRPr="00F86652">
        <w:rPr>
          <w:rFonts w:ascii="Times New Roman" w:hAnsi="Times New Roman"/>
          <w:color w:val="000000"/>
          <w:sz w:val="28"/>
          <w:szCs w:val="28"/>
        </w:rPr>
        <w:t>Пігу. Він розмежовує економічний та неекономічний добробут, при цьому зазначаючи, що покращення або погіршення економічного добробуту не завжди призводить до відповідних тенденцій у сфері неекономічного добробуту (якості життя, умов праці та відпочинку, доступності освіти, екологічної складової, медичного обслуговування, громадського порядку та іншого).</w:t>
      </w:r>
    </w:p>
    <w:p w:rsidR="005701C3" w:rsidRPr="00F86652" w:rsidRDefault="005701C3" w:rsidP="005701C3">
      <w:pPr>
        <w:widowControl w:val="0"/>
        <w:spacing w:after="0"/>
        <w:ind w:firstLine="709"/>
        <w:jc w:val="both"/>
        <w:rPr>
          <w:rFonts w:ascii="Times New Roman" w:hAnsi="Times New Roman"/>
          <w:color w:val="000000"/>
          <w:sz w:val="28"/>
          <w:szCs w:val="28"/>
        </w:rPr>
      </w:pPr>
      <w:r w:rsidRPr="00F86652">
        <w:rPr>
          <w:rFonts w:ascii="Times New Roman" w:hAnsi="Times New Roman"/>
          <w:color w:val="000000"/>
          <w:sz w:val="28"/>
          <w:szCs w:val="28"/>
        </w:rPr>
        <w:t>Свій підхід до визначення теорії добробуту був запропонований представниками інституціонального напрямку економічної теорії К.</w:t>
      </w:r>
      <w:r>
        <w:rPr>
          <w:rFonts w:ascii="Times New Roman" w:hAnsi="Times New Roman"/>
          <w:color w:val="000000"/>
          <w:sz w:val="28"/>
          <w:szCs w:val="28"/>
        </w:rPr>
        <w:t xml:space="preserve"> </w:t>
      </w:r>
      <w:r w:rsidRPr="00F86652">
        <w:rPr>
          <w:rFonts w:ascii="Times New Roman" w:hAnsi="Times New Roman"/>
          <w:color w:val="000000"/>
          <w:sz w:val="28"/>
          <w:szCs w:val="28"/>
        </w:rPr>
        <w:t>Вікселем, Дж.</w:t>
      </w:r>
      <w:r>
        <w:rPr>
          <w:rFonts w:ascii="Times New Roman" w:hAnsi="Times New Roman"/>
          <w:color w:val="000000"/>
          <w:sz w:val="28"/>
          <w:szCs w:val="28"/>
        </w:rPr>
        <w:t xml:space="preserve"> </w:t>
      </w:r>
      <w:r w:rsidRPr="00F86652">
        <w:rPr>
          <w:rFonts w:ascii="Times New Roman" w:hAnsi="Times New Roman"/>
          <w:color w:val="000000"/>
          <w:sz w:val="28"/>
          <w:szCs w:val="28"/>
        </w:rPr>
        <w:t>Б’юкененом, Дж.</w:t>
      </w:r>
      <w:r>
        <w:rPr>
          <w:rFonts w:ascii="Times New Roman" w:hAnsi="Times New Roman"/>
          <w:color w:val="000000"/>
          <w:sz w:val="28"/>
          <w:szCs w:val="28"/>
        </w:rPr>
        <w:t xml:space="preserve"> </w:t>
      </w:r>
      <w:r w:rsidRPr="00F86652">
        <w:rPr>
          <w:rFonts w:ascii="Times New Roman" w:hAnsi="Times New Roman"/>
          <w:color w:val="000000"/>
          <w:sz w:val="28"/>
          <w:szCs w:val="28"/>
        </w:rPr>
        <w:t>Стіглером та іншими у 80</w:t>
      </w:r>
      <w:r>
        <w:rPr>
          <w:rFonts w:ascii="Times New Roman" w:hAnsi="Times New Roman"/>
          <w:color w:val="000000"/>
          <w:sz w:val="28"/>
          <w:szCs w:val="28"/>
        </w:rPr>
        <w:t xml:space="preserve"> </w:t>
      </w:r>
      <w:r w:rsidRPr="00F86652">
        <w:rPr>
          <w:rFonts w:ascii="Times New Roman" w:hAnsi="Times New Roman"/>
          <w:color w:val="000000"/>
          <w:sz w:val="28"/>
          <w:szCs w:val="28"/>
        </w:rPr>
        <w:t>–</w:t>
      </w:r>
      <w:r>
        <w:rPr>
          <w:rFonts w:ascii="Times New Roman" w:hAnsi="Times New Roman"/>
          <w:color w:val="000000"/>
          <w:sz w:val="28"/>
          <w:szCs w:val="28"/>
        </w:rPr>
        <w:t xml:space="preserve"> </w:t>
      </w:r>
      <w:r w:rsidRPr="00F86652">
        <w:rPr>
          <w:rFonts w:ascii="Times New Roman" w:hAnsi="Times New Roman"/>
          <w:color w:val="000000"/>
          <w:sz w:val="28"/>
          <w:szCs w:val="28"/>
        </w:rPr>
        <w:t>90</w:t>
      </w:r>
      <w:r>
        <w:rPr>
          <w:rFonts w:ascii="Times New Roman" w:hAnsi="Times New Roman"/>
          <w:color w:val="000000"/>
          <w:sz w:val="28"/>
          <w:szCs w:val="28"/>
        </w:rPr>
        <w:t xml:space="preserve"> </w:t>
      </w:r>
      <w:r w:rsidRPr="00F86652">
        <w:rPr>
          <w:rFonts w:ascii="Times New Roman" w:hAnsi="Times New Roman"/>
          <w:color w:val="000000"/>
          <w:sz w:val="28"/>
          <w:szCs w:val="28"/>
        </w:rPr>
        <w:t>рр. ХХ</w:t>
      </w:r>
      <w:r>
        <w:rPr>
          <w:rFonts w:ascii="Times New Roman" w:hAnsi="Times New Roman"/>
          <w:color w:val="000000"/>
          <w:sz w:val="28"/>
          <w:szCs w:val="28"/>
        </w:rPr>
        <w:t xml:space="preserve"> </w:t>
      </w:r>
      <w:r w:rsidRPr="00F86652">
        <w:rPr>
          <w:rFonts w:ascii="Times New Roman" w:hAnsi="Times New Roman"/>
          <w:color w:val="000000"/>
          <w:sz w:val="28"/>
          <w:szCs w:val="28"/>
        </w:rPr>
        <w:t>ст. Вони стверджують, що проблему суспільного добробуту можна вирішити на основі етичних категорій. При цьому кожен індивід має власну цінність і несе відповідальність за існування</w:t>
      </w:r>
      <w:r>
        <w:rPr>
          <w:rFonts w:ascii="Times New Roman" w:hAnsi="Times New Roman"/>
          <w:color w:val="000000"/>
          <w:sz w:val="28"/>
          <w:szCs w:val="28"/>
        </w:rPr>
        <w:t xml:space="preserve"> </w:t>
      </w:r>
      <w:r w:rsidRPr="00F86652">
        <w:rPr>
          <w:rFonts w:ascii="Times New Roman" w:hAnsi="Times New Roman"/>
          <w:color w:val="000000"/>
          <w:sz w:val="28"/>
          <w:szCs w:val="28"/>
        </w:rPr>
        <w:t>в певних умовах у даному суспільстві.</w:t>
      </w:r>
    </w:p>
    <w:p w:rsidR="005701C3" w:rsidRPr="00F86652" w:rsidRDefault="005701C3" w:rsidP="005701C3">
      <w:pPr>
        <w:widowControl w:val="0"/>
        <w:spacing w:after="0"/>
        <w:ind w:firstLine="709"/>
        <w:jc w:val="both"/>
        <w:rPr>
          <w:rFonts w:ascii="Times New Roman" w:hAnsi="Times New Roman"/>
          <w:color w:val="000000"/>
          <w:sz w:val="28"/>
          <w:szCs w:val="28"/>
        </w:rPr>
      </w:pPr>
      <w:r w:rsidRPr="00F86652">
        <w:rPr>
          <w:rFonts w:ascii="Times New Roman" w:hAnsi="Times New Roman"/>
          <w:color w:val="000000"/>
          <w:sz w:val="28"/>
          <w:szCs w:val="28"/>
        </w:rPr>
        <w:t xml:space="preserve">Оцінка рівня суспільного добробуту в кожній окремо взятій країні дозволяє провести аналіз ситуації та визначити подальші дії. При цьому дослідження має проводитись згідно уніфікованої методики. Однією з найбільш важливих проблем є добір та вдосконалення системи показників для оцінки його рівня. Складність полягає у багатоаспектності добробуту та </w:t>
      </w:r>
      <w:r w:rsidRPr="00F86652">
        <w:rPr>
          <w:rFonts w:ascii="Times New Roman" w:hAnsi="Times New Roman"/>
          <w:color w:val="000000"/>
          <w:sz w:val="28"/>
          <w:szCs w:val="28"/>
        </w:rPr>
        <w:lastRenderedPageBreak/>
        <w:t>визначення відповідних характеристик. Загальноприйнята методика, згідно якої до</w:t>
      </w:r>
      <w:r>
        <w:rPr>
          <w:rFonts w:ascii="Times New Roman" w:hAnsi="Times New Roman"/>
          <w:color w:val="000000"/>
          <w:sz w:val="28"/>
          <w:szCs w:val="28"/>
        </w:rPr>
        <w:t xml:space="preserve"> </w:t>
      </w:r>
      <w:r w:rsidRPr="00F86652">
        <w:rPr>
          <w:rFonts w:ascii="Times New Roman" w:hAnsi="Times New Roman"/>
          <w:color w:val="000000"/>
          <w:sz w:val="28"/>
          <w:szCs w:val="28"/>
        </w:rPr>
        <w:t>основних</w:t>
      </w:r>
      <w:r>
        <w:rPr>
          <w:rFonts w:ascii="Times New Roman" w:hAnsi="Times New Roman"/>
          <w:color w:val="000000"/>
          <w:sz w:val="28"/>
          <w:szCs w:val="28"/>
        </w:rPr>
        <w:t xml:space="preserve"> </w:t>
      </w:r>
      <w:r w:rsidRPr="00F86652">
        <w:rPr>
          <w:rFonts w:ascii="Times New Roman" w:hAnsi="Times New Roman"/>
          <w:color w:val="000000"/>
          <w:sz w:val="28"/>
          <w:szCs w:val="28"/>
        </w:rPr>
        <w:t>показників</w:t>
      </w:r>
      <w:r>
        <w:rPr>
          <w:rFonts w:ascii="Times New Roman" w:hAnsi="Times New Roman"/>
          <w:color w:val="000000"/>
          <w:sz w:val="28"/>
          <w:szCs w:val="28"/>
        </w:rPr>
        <w:t xml:space="preserve"> </w:t>
      </w:r>
      <w:r w:rsidRPr="00F86652">
        <w:rPr>
          <w:rFonts w:ascii="Times New Roman" w:hAnsi="Times New Roman"/>
          <w:color w:val="000000"/>
          <w:sz w:val="28"/>
          <w:szCs w:val="28"/>
        </w:rPr>
        <w:t>оцінки добробуту</w:t>
      </w:r>
      <w:r>
        <w:rPr>
          <w:rFonts w:ascii="Times New Roman" w:hAnsi="Times New Roman"/>
          <w:color w:val="000000"/>
          <w:sz w:val="28"/>
          <w:szCs w:val="28"/>
        </w:rPr>
        <w:t xml:space="preserve"> </w:t>
      </w:r>
      <w:r w:rsidRPr="00F86652">
        <w:rPr>
          <w:rFonts w:ascii="Times New Roman" w:hAnsi="Times New Roman"/>
          <w:color w:val="000000"/>
          <w:sz w:val="28"/>
          <w:szCs w:val="28"/>
        </w:rPr>
        <w:t>суспільства відносяться:</w:t>
      </w:r>
    </w:p>
    <w:p w:rsidR="005701C3" w:rsidRPr="00F86652" w:rsidRDefault="005701C3" w:rsidP="005701C3">
      <w:pPr>
        <w:pStyle w:val="a3"/>
        <w:widowControl w:val="0"/>
        <w:numPr>
          <w:ilvl w:val="0"/>
          <w:numId w:val="1"/>
        </w:numPr>
        <w:tabs>
          <w:tab w:val="left" w:pos="993"/>
        </w:tabs>
        <w:spacing w:after="0"/>
        <w:ind w:left="0" w:firstLine="709"/>
        <w:jc w:val="both"/>
        <w:rPr>
          <w:rFonts w:ascii="Times New Roman" w:hAnsi="Times New Roman"/>
          <w:color w:val="000000"/>
          <w:sz w:val="28"/>
          <w:szCs w:val="28"/>
        </w:rPr>
      </w:pPr>
      <w:r w:rsidRPr="00F86652">
        <w:rPr>
          <w:rFonts w:ascii="Times New Roman" w:hAnsi="Times New Roman"/>
          <w:color w:val="000000"/>
          <w:sz w:val="28"/>
          <w:szCs w:val="28"/>
        </w:rPr>
        <w:t>економічна активність населення;</w:t>
      </w:r>
    </w:p>
    <w:p w:rsidR="005701C3" w:rsidRPr="00F86652" w:rsidRDefault="005701C3" w:rsidP="005701C3">
      <w:pPr>
        <w:pStyle w:val="a3"/>
        <w:widowControl w:val="0"/>
        <w:numPr>
          <w:ilvl w:val="0"/>
          <w:numId w:val="1"/>
        </w:numPr>
        <w:tabs>
          <w:tab w:val="left" w:pos="993"/>
        </w:tabs>
        <w:spacing w:after="0"/>
        <w:ind w:left="0" w:firstLine="709"/>
        <w:jc w:val="both"/>
        <w:rPr>
          <w:rFonts w:ascii="Times New Roman" w:hAnsi="Times New Roman"/>
          <w:color w:val="000000"/>
          <w:sz w:val="28"/>
          <w:szCs w:val="28"/>
        </w:rPr>
      </w:pPr>
      <w:r w:rsidRPr="00F86652">
        <w:rPr>
          <w:rFonts w:ascii="Times New Roman" w:hAnsi="Times New Roman"/>
          <w:color w:val="000000"/>
          <w:sz w:val="28"/>
          <w:szCs w:val="28"/>
        </w:rPr>
        <w:t>рівень особистого споживання;</w:t>
      </w:r>
    </w:p>
    <w:p w:rsidR="005701C3" w:rsidRPr="00F86652" w:rsidRDefault="005701C3" w:rsidP="005701C3">
      <w:pPr>
        <w:pStyle w:val="a3"/>
        <w:widowControl w:val="0"/>
        <w:numPr>
          <w:ilvl w:val="0"/>
          <w:numId w:val="1"/>
        </w:numPr>
        <w:tabs>
          <w:tab w:val="left" w:pos="993"/>
        </w:tabs>
        <w:spacing w:after="0"/>
        <w:ind w:left="0" w:firstLine="709"/>
        <w:jc w:val="both"/>
        <w:rPr>
          <w:rFonts w:ascii="Times New Roman" w:hAnsi="Times New Roman"/>
          <w:color w:val="000000"/>
          <w:sz w:val="28"/>
          <w:szCs w:val="28"/>
        </w:rPr>
      </w:pPr>
      <w:r w:rsidRPr="00F86652">
        <w:rPr>
          <w:rFonts w:ascii="Times New Roman" w:hAnsi="Times New Roman"/>
          <w:color w:val="000000"/>
          <w:sz w:val="28"/>
          <w:szCs w:val="28"/>
        </w:rPr>
        <w:t>демографічна ситуація;</w:t>
      </w:r>
    </w:p>
    <w:p w:rsidR="005701C3" w:rsidRPr="00F86652" w:rsidRDefault="005701C3" w:rsidP="005701C3">
      <w:pPr>
        <w:pStyle w:val="a3"/>
        <w:widowControl w:val="0"/>
        <w:numPr>
          <w:ilvl w:val="0"/>
          <w:numId w:val="1"/>
        </w:numPr>
        <w:tabs>
          <w:tab w:val="left" w:pos="993"/>
        </w:tabs>
        <w:spacing w:after="0"/>
        <w:ind w:left="0" w:firstLine="709"/>
        <w:jc w:val="both"/>
        <w:rPr>
          <w:rFonts w:ascii="Times New Roman" w:hAnsi="Times New Roman"/>
          <w:color w:val="000000"/>
          <w:sz w:val="28"/>
          <w:szCs w:val="28"/>
        </w:rPr>
      </w:pPr>
      <w:r w:rsidRPr="00F86652">
        <w:rPr>
          <w:rFonts w:ascii="Times New Roman" w:hAnsi="Times New Roman"/>
          <w:color w:val="000000"/>
          <w:sz w:val="28"/>
          <w:szCs w:val="28"/>
        </w:rPr>
        <w:t>стан здоров’я населення;</w:t>
      </w:r>
    </w:p>
    <w:p w:rsidR="005701C3" w:rsidRPr="00F86652" w:rsidRDefault="005701C3" w:rsidP="005701C3">
      <w:pPr>
        <w:pStyle w:val="a3"/>
        <w:widowControl w:val="0"/>
        <w:numPr>
          <w:ilvl w:val="0"/>
          <w:numId w:val="1"/>
        </w:numPr>
        <w:tabs>
          <w:tab w:val="left" w:pos="993"/>
        </w:tabs>
        <w:spacing w:after="0"/>
        <w:ind w:left="0" w:firstLine="709"/>
        <w:jc w:val="both"/>
        <w:rPr>
          <w:rFonts w:ascii="Times New Roman" w:hAnsi="Times New Roman"/>
          <w:color w:val="000000"/>
          <w:sz w:val="28"/>
          <w:szCs w:val="28"/>
        </w:rPr>
      </w:pPr>
      <w:r w:rsidRPr="00F86652">
        <w:rPr>
          <w:rFonts w:ascii="Times New Roman" w:hAnsi="Times New Roman"/>
          <w:color w:val="000000"/>
          <w:sz w:val="28"/>
          <w:szCs w:val="28"/>
        </w:rPr>
        <w:t>рівень доходів;</w:t>
      </w:r>
    </w:p>
    <w:p w:rsidR="005701C3" w:rsidRPr="00F86652" w:rsidRDefault="005701C3" w:rsidP="005701C3">
      <w:pPr>
        <w:pStyle w:val="a3"/>
        <w:widowControl w:val="0"/>
        <w:numPr>
          <w:ilvl w:val="0"/>
          <w:numId w:val="1"/>
        </w:numPr>
        <w:tabs>
          <w:tab w:val="left" w:pos="993"/>
        </w:tabs>
        <w:spacing w:after="0"/>
        <w:ind w:left="0" w:firstLine="709"/>
        <w:jc w:val="both"/>
        <w:rPr>
          <w:rFonts w:ascii="Times New Roman" w:hAnsi="Times New Roman"/>
          <w:color w:val="000000"/>
          <w:sz w:val="28"/>
          <w:szCs w:val="28"/>
        </w:rPr>
      </w:pPr>
      <w:r w:rsidRPr="00F86652">
        <w:rPr>
          <w:rFonts w:ascii="Times New Roman" w:hAnsi="Times New Roman"/>
          <w:color w:val="000000"/>
          <w:sz w:val="28"/>
          <w:szCs w:val="28"/>
        </w:rPr>
        <w:t>показники бідності;</w:t>
      </w:r>
    </w:p>
    <w:p w:rsidR="005701C3" w:rsidRPr="00F86652" w:rsidRDefault="005701C3" w:rsidP="005701C3">
      <w:pPr>
        <w:pStyle w:val="a3"/>
        <w:widowControl w:val="0"/>
        <w:numPr>
          <w:ilvl w:val="0"/>
          <w:numId w:val="1"/>
        </w:numPr>
        <w:tabs>
          <w:tab w:val="left" w:pos="993"/>
        </w:tabs>
        <w:spacing w:after="0"/>
        <w:ind w:left="0" w:firstLine="709"/>
        <w:jc w:val="both"/>
        <w:rPr>
          <w:rFonts w:ascii="Times New Roman" w:hAnsi="Times New Roman"/>
          <w:color w:val="000000"/>
          <w:sz w:val="28"/>
          <w:szCs w:val="28"/>
        </w:rPr>
      </w:pPr>
      <w:r w:rsidRPr="00F86652">
        <w:rPr>
          <w:rFonts w:ascii="Times New Roman" w:hAnsi="Times New Roman"/>
          <w:color w:val="000000"/>
          <w:sz w:val="28"/>
          <w:szCs w:val="28"/>
        </w:rPr>
        <w:t>житлові умови;</w:t>
      </w:r>
    </w:p>
    <w:p w:rsidR="005701C3" w:rsidRPr="00F86652" w:rsidRDefault="005701C3" w:rsidP="005701C3">
      <w:pPr>
        <w:pStyle w:val="a3"/>
        <w:widowControl w:val="0"/>
        <w:numPr>
          <w:ilvl w:val="0"/>
          <w:numId w:val="1"/>
        </w:numPr>
        <w:tabs>
          <w:tab w:val="left" w:pos="993"/>
        </w:tabs>
        <w:spacing w:after="0"/>
        <w:ind w:left="0" w:firstLine="709"/>
        <w:jc w:val="both"/>
        <w:rPr>
          <w:rFonts w:ascii="Times New Roman" w:hAnsi="Times New Roman"/>
          <w:color w:val="000000"/>
          <w:sz w:val="28"/>
          <w:szCs w:val="28"/>
        </w:rPr>
      </w:pPr>
      <w:r w:rsidRPr="00F86652">
        <w:rPr>
          <w:rFonts w:ascii="Times New Roman" w:hAnsi="Times New Roman"/>
          <w:color w:val="000000"/>
          <w:sz w:val="28"/>
          <w:szCs w:val="28"/>
        </w:rPr>
        <w:t>соціальне забезпечення;</w:t>
      </w:r>
    </w:p>
    <w:p w:rsidR="005701C3" w:rsidRPr="00F86652" w:rsidRDefault="005701C3" w:rsidP="005701C3">
      <w:pPr>
        <w:pStyle w:val="a3"/>
        <w:widowControl w:val="0"/>
        <w:numPr>
          <w:ilvl w:val="0"/>
          <w:numId w:val="1"/>
        </w:numPr>
        <w:tabs>
          <w:tab w:val="left" w:pos="993"/>
        </w:tabs>
        <w:spacing w:after="0"/>
        <w:ind w:left="0" w:firstLine="709"/>
        <w:jc w:val="both"/>
        <w:rPr>
          <w:rFonts w:ascii="Times New Roman" w:hAnsi="Times New Roman"/>
          <w:color w:val="000000"/>
          <w:sz w:val="28"/>
          <w:szCs w:val="28"/>
        </w:rPr>
      </w:pPr>
      <w:r w:rsidRPr="00F86652">
        <w:rPr>
          <w:rFonts w:ascii="Times New Roman" w:hAnsi="Times New Roman"/>
          <w:color w:val="000000"/>
          <w:sz w:val="28"/>
          <w:szCs w:val="28"/>
        </w:rPr>
        <w:t>соціальна напруга у суспільстві;</w:t>
      </w:r>
    </w:p>
    <w:p w:rsidR="005701C3" w:rsidRPr="00F86652" w:rsidRDefault="005701C3" w:rsidP="005701C3">
      <w:pPr>
        <w:pStyle w:val="a3"/>
        <w:widowControl w:val="0"/>
        <w:numPr>
          <w:ilvl w:val="0"/>
          <w:numId w:val="1"/>
        </w:numPr>
        <w:tabs>
          <w:tab w:val="left" w:pos="993"/>
        </w:tabs>
        <w:spacing w:after="0"/>
        <w:ind w:left="0" w:firstLine="709"/>
        <w:jc w:val="both"/>
        <w:rPr>
          <w:rFonts w:ascii="Times New Roman" w:hAnsi="Times New Roman"/>
          <w:color w:val="000000"/>
          <w:sz w:val="28"/>
          <w:szCs w:val="28"/>
        </w:rPr>
      </w:pPr>
      <w:r w:rsidRPr="00F86652">
        <w:rPr>
          <w:rFonts w:ascii="Times New Roman" w:hAnsi="Times New Roman"/>
          <w:color w:val="000000"/>
          <w:sz w:val="28"/>
          <w:szCs w:val="28"/>
        </w:rPr>
        <w:t>рівень культури та освіти.</w:t>
      </w:r>
    </w:p>
    <w:p w:rsidR="005701C3" w:rsidRPr="00F86652" w:rsidRDefault="005701C3" w:rsidP="005701C3">
      <w:pPr>
        <w:widowControl w:val="0"/>
        <w:spacing w:after="0"/>
        <w:ind w:firstLine="709"/>
        <w:jc w:val="both"/>
        <w:rPr>
          <w:rFonts w:ascii="Times New Roman" w:hAnsi="Times New Roman"/>
          <w:color w:val="000000"/>
          <w:sz w:val="28"/>
          <w:szCs w:val="28"/>
        </w:rPr>
      </w:pPr>
      <w:r w:rsidRPr="005701C3">
        <w:rPr>
          <w:rFonts w:ascii="Times New Roman" w:hAnsi="Times New Roman"/>
          <w:color w:val="000000"/>
          <w:sz w:val="28"/>
          <w:szCs w:val="28"/>
          <w:lang w:val="uk-UA"/>
        </w:rPr>
        <w:t xml:space="preserve">Сучасна економічна думка пропонує нові підходи для визначення показників щодо оцінки суспільного добробуту, які поєднують економічні, соціальні, політичні, екологічні, культурні та інші фактори. </w:t>
      </w:r>
      <w:r w:rsidRPr="00F86652">
        <w:rPr>
          <w:rFonts w:ascii="Times New Roman" w:hAnsi="Times New Roman"/>
          <w:color w:val="000000"/>
          <w:sz w:val="28"/>
          <w:szCs w:val="28"/>
        </w:rPr>
        <w:t xml:space="preserve">Розвиток суспільства провокує появу нових потреб і від ступеня їх задоволення залежить рівень суспільного добробуту. </w:t>
      </w:r>
    </w:p>
    <w:p w:rsidR="005701C3" w:rsidRPr="00F86652" w:rsidRDefault="005701C3" w:rsidP="005701C3">
      <w:pPr>
        <w:widowControl w:val="0"/>
        <w:spacing w:after="0"/>
        <w:ind w:firstLine="709"/>
        <w:jc w:val="both"/>
        <w:rPr>
          <w:rFonts w:ascii="Times New Roman" w:hAnsi="Times New Roman"/>
          <w:color w:val="000000"/>
          <w:sz w:val="28"/>
          <w:szCs w:val="28"/>
        </w:rPr>
      </w:pPr>
      <w:r w:rsidRPr="00F86652">
        <w:rPr>
          <w:rFonts w:ascii="Times New Roman" w:hAnsi="Times New Roman"/>
          <w:color w:val="000000"/>
          <w:sz w:val="28"/>
          <w:szCs w:val="28"/>
        </w:rPr>
        <w:t>Історія розвитку держав стверджує, що основні суперечності виникають на основі низького рівня добробуту більшої частини суспільства. Ця теза особливо характерна для України на даному етапі розвитку. Тому конче необхідно забезпечити економічне зростання та підвищення рівня життя населення. Цим визначається ступінь ефективності діяльності владних структур держави.</w:t>
      </w:r>
    </w:p>
    <w:p w:rsidR="005701C3" w:rsidRPr="00F86652" w:rsidRDefault="005701C3" w:rsidP="005701C3">
      <w:pPr>
        <w:widowControl w:val="0"/>
        <w:spacing w:after="0"/>
        <w:ind w:firstLine="709"/>
        <w:jc w:val="both"/>
        <w:rPr>
          <w:rFonts w:ascii="Times New Roman" w:hAnsi="Times New Roman"/>
          <w:color w:val="000000"/>
          <w:sz w:val="28"/>
          <w:szCs w:val="28"/>
        </w:rPr>
      </w:pPr>
      <w:r w:rsidRPr="00F86652">
        <w:rPr>
          <w:rFonts w:ascii="Times New Roman" w:hAnsi="Times New Roman"/>
          <w:color w:val="000000"/>
          <w:sz w:val="28"/>
          <w:szCs w:val="28"/>
        </w:rPr>
        <w:t>Модель ринкової економіки передбачає відповідне соціальне вирівнювання.Суспільна свідомість піднялась до розуміння того, що:</w:t>
      </w:r>
    </w:p>
    <w:p w:rsidR="005701C3" w:rsidRPr="00F86652" w:rsidRDefault="005701C3" w:rsidP="005701C3">
      <w:pPr>
        <w:spacing w:after="0"/>
        <w:ind w:firstLine="709"/>
        <w:contextualSpacing/>
        <w:jc w:val="both"/>
        <w:rPr>
          <w:rFonts w:ascii="Times New Roman" w:hAnsi="Times New Roman"/>
          <w:color w:val="000000"/>
          <w:sz w:val="28"/>
          <w:szCs w:val="28"/>
        </w:rPr>
      </w:pPr>
      <w:r w:rsidRPr="00F86652">
        <w:rPr>
          <w:rFonts w:ascii="Times New Roman" w:hAnsi="Times New Roman"/>
          <w:color w:val="000000"/>
          <w:sz w:val="28"/>
          <w:szCs w:val="28"/>
        </w:rPr>
        <w:t>- ринок – це компроміс між його учасниками. Вони самостійні, по особистій ініціативі протистоять одні одним (оскільки мають протилежні інтереси), але і суттєво залежать одні від одних: їх інтереси можуть реалізуватися тільки в результаті «зустрічного» задоволення потреб;</w:t>
      </w:r>
    </w:p>
    <w:p w:rsidR="005701C3" w:rsidRPr="00F86652" w:rsidRDefault="005701C3" w:rsidP="005701C3">
      <w:pPr>
        <w:spacing w:after="0"/>
        <w:ind w:firstLine="709"/>
        <w:contextualSpacing/>
        <w:jc w:val="both"/>
        <w:rPr>
          <w:rFonts w:ascii="Times New Roman" w:hAnsi="Times New Roman"/>
          <w:color w:val="000000"/>
          <w:sz w:val="28"/>
          <w:szCs w:val="28"/>
        </w:rPr>
      </w:pPr>
      <w:r w:rsidRPr="00F86652">
        <w:rPr>
          <w:rFonts w:ascii="Times New Roman" w:hAnsi="Times New Roman"/>
          <w:color w:val="000000"/>
          <w:sz w:val="28"/>
          <w:szCs w:val="28"/>
        </w:rPr>
        <w:t>- при насиченні ринку та жорсткій конкуренції виробники товарів і послуг повинні бути зацікавлені у високих доходах споживачів.</w:t>
      </w:r>
    </w:p>
    <w:p w:rsidR="005701C3" w:rsidRPr="00F86652" w:rsidRDefault="005701C3" w:rsidP="005701C3">
      <w:pPr>
        <w:spacing w:after="0"/>
        <w:ind w:firstLine="709"/>
        <w:contextualSpacing/>
        <w:jc w:val="both"/>
        <w:rPr>
          <w:rFonts w:ascii="Times New Roman" w:hAnsi="Times New Roman"/>
          <w:color w:val="000000"/>
          <w:sz w:val="28"/>
          <w:szCs w:val="28"/>
        </w:rPr>
      </w:pPr>
      <w:r w:rsidRPr="00F86652">
        <w:rPr>
          <w:rFonts w:ascii="Times New Roman" w:hAnsi="Times New Roman"/>
          <w:color w:val="000000"/>
          <w:sz w:val="28"/>
          <w:szCs w:val="28"/>
        </w:rPr>
        <w:t>Ринок і повна рівність несумісні. Це обумовлено:</w:t>
      </w:r>
    </w:p>
    <w:p w:rsidR="005701C3" w:rsidRPr="00F86652" w:rsidRDefault="005701C3" w:rsidP="005701C3">
      <w:pPr>
        <w:spacing w:after="0"/>
        <w:ind w:firstLine="709"/>
        <w:contextualSpacing/>
        <w:jc w:val="both"/>
        <w:rPr>
          <w:rFonts w:ascii="Times New Roman" w:hAnsi="Times New Roman"/>
          <w:color w:val="000000"/>
          <w:sz w:val="28"/>
          <w:szCs w:val="28"/>
        </w:rPr>
      </w:pPr>
      <w:r w:rsidRPr="00F86652">
        <w:rPr>
          <w:rFonts w:ascii="Times New Roman" w:hAnsi="Times New Roman"/>
          <w:color w:val="000000"/>
          <w:sz w:val="28"/>
          <w:szCs w:val="28"/>
        </w:rPr>
        <w:t>- персональними відмінностями учасників ринку. Відмінності мають соціальну, біологічну та психологічну природу;</w:t>
      </w:r>
    </w:p>
    <w:p w:rsidR="005701C3" w:rsidRPr="00F86652" w:rsidRDefault="005701C3" w:rsidP="005701C3">
      <w:pPr>
        <w:spacing w:after="0"/>
        <w:ind w:firstLine="709"/>
        <w:contextualSpacing/>
        <w:jc w:val="both"/>
        <w:rPr>
          <w:rFonts w:ascii="Times New Roman" w:hAnsi="Times New Roman"/>
          <w:color w:val="000000"/>
          <w:sz w:val="28"/>
          <w:szCs w:val="28"/>
        </w:rPr>
      </w:pPr>
      <w:r w:rsidRPr="00F86652">
        <w:rPr>
          <w:rFonts w:ascii="Times New Roman" w:hAnsi="Times New Roman"/>
          <w:color w:val="000000"/>
          <w:sz w:val="28"/>
          <w:szCs w:val="28"/>
        </w:rPr>
        <w:t>- сутністю самих ринкових механізмів (протиріччями процесів формування ринкових вартостей і ринкових цін, особливостями купівлі-продажу робочої сили).</w:t>
      </w:r>
    </w:p>
    <w:p w:rsidR="005701C3" w:rsidRPr="00F86652" w:rsidRDefault="005701C3" w:rsidP="005701C3">
      <w:pPr>
        <w:widowControl w:val="0"/>
        <w:spacing w:after="0"/>
        <w:ind w:firstLine="709"/>
        <w:jc w:val="both"/>
        <w:rPr>
          <w:rFonts w:ascii="Times New Roman" w:hAnsi="Times New Roman"/>
          <w:color w:val="000000"/>
          <w:sz w:val="28"/>
          <w:szCs w:val="28"/>
        </w:rPr>
      </w:pPr>
      <w:r w:rsidRPr="00F86652">
        <w:rPr>
          <w:rFonts w:ascii="Times New Roman" w:hAnsi="Times New Roman"/>
          <w:color w:val="000000"/>
          <w:sz w:val="28"/>
          <w:szCs w:val="28"/>
        </w:rPr>
        <w:t>Сучасні ринкові відносини створюють можливості певної соціальної рівності. В той же час їх практична реалізація потребує цілеспрямованих дій, основаних на відповідних принципах. Ці дії і являють собою соціальну політику або соціальні аспекти економічної політики держави.</w:t>
      </w:r>
    </w:p>
    <w:p w:rsidR="005701C3" w:rsidRPr="00F86652" w:rsidRDefault="005701C3" w:rsidP="005701C3">
      <w:pPr>
        <w:widowControl w:val="0"/>
        <w:spacing w:after="0"/>
        <w:ind w:firstLine="709"/>
        <w:jc w:val="both"/>
        <w:rPr>
          <w:rFonts w:ascii="Times New Roman" w:hAnsi="Times New Roman"/>
          <w:color w:val="000000"/>
          <w:sz w:val="28"/>
          <w:szCs w:val="28"/>
        </w:rPr>
      </w:pPr>
      <w:r w:rsidRPr="00F86652">
        <w:rPr>
          <w:rFonts w:ascii="Times New Roman" w:hAnsi="Times New Roman"/>
          <w:color w:val="000000"/>
          <w:sz w:val="28"/>
          <w:szCs w:val="28"/>
        </w:rPr>
        <w:lastRenderedPageBreak/>
        <w:t>Практично йдеться про формування соціально-орієнтованої ринкової економіки, засади якої передбачають виробництво та розподіл національного продукту для піднесення добробуту людей.</w:t>
      </w:r>
    </w:p>
    <w:p w:rsidR="005701C3" w:rsidRPr="00F86652" w:rsidRDefault="005701C3" w:rsidP="005701C3">
      <w:pPr>
        <w:widowControl w:val="0"/>
        <w:spacing w:after="0"/>
        <w:ind w:firstLine="709"/>
        <w:jc w:val="both"/>
        <w:rPr>
          <w:rFonts w:ascii="Times New Roman" w:hAnsi="Times New Roman"/>
          <w:color w:val="000000"/>
          <w:sz w:val="28"/>
          <w:szCs w:val="28"/>
        </w:rPr>
      </w:pPr>
      <w:r w:rsidRPr="00F86652">
        <w:rPr>
          <w:rFonts w:ascii="Times New Roman" w:hAnsi="Times New Roman"/>
          <w:color w:val="000000"/>
          <w:sz w:val="28"/>
          <w:szCs w:val="28"/>
        </w:rPr>
        <w:t>Надамо основні визначення, які стосуються рівня життя населення країни.</w:t>
      </w:r>
    </w:p>
    <w:p w:rsidR="005701C3" w:rsidRPr="00F86652" w:rsidRDefault="005701C3" w:rsidP="005701C3">
      <w:pPr>
        <w:widowControl w:val="0"/>
        <w:spacing w:after="0"/>
        <w:ind w:firstLine="709"/>
        <w:jc w:val="both"/>
        <w:rPr>
          <w:rFonts w:ascii="Times New Roman" w:hAnsi="Times New Roman"/>
          <w:color w:val="000000"/>
          <w:sz w:val="28"/>
          <w:szCs w:val="28"/>
        </w:rPr>
      </w:pPr>
      <w:r w:rsidRPr="00F86652">
        <w:rPr>
          <w:rFonts w:ascii="Times New Roman" w:hAnsi="Times New Roman"/>
          <w:color w:val="000000"/>
          <w:sz w:val="28"/>
          <w:szCs w:val="28"/>
        </w:rPr>
        <w:t>«Рівень життя» – це комплексна соціально-економічна категорія, що відображає рівень розвитку фізичних, духовних і соціальних потреб, ступінь їх задоволення та умови у суспільстві для розвитку і задоволення цих потреб.</w:t>
      </w:r>
    </w:p>
    <w:p w:rsidR="005701C3" w:rsidRPr="00F86652" w:rsidRDefault="005701C3" w:rsidP="005701C3">
      <w:pPr>
        <w:widowControl w:val="0"/>
        <w:spacing w:after="0"/>
        <w:ind w:firstLine="709"/>
        <w:jc w:val="both"/>
        <w:rPr>
          <w:rFonts w:ascii="Times New Roman" w:hAnsi="Times New Roman"/>
          <w:color w:val="000000"/>
          <w:sz w:val="28"/>
          <w:szCs w:val="28"/>
        </w:rPr>
      </w:pPr>
      <w:r w:rsidRPr="00F86652">
        <w:rPr>
          <w:rFonts w:ascii="Times New Roman" w:hAnsi="Times New Roman"/>
          <w:color w:val="000000"/>
          <w:sz w:val="28"/>
          <w:szCs w:val="28"/>
        </w:rPr>
        <w:t>Компоненти рівня життя (концепція ООН): здоров’я, споживання продуктів харчування, освіта, зайнятість і умови праці, житлові умови, соціальне забезпечення, одяг, відпочинок і вільний час, права людини.</w:t>
      </w:r>
    </w:p>
    <w:p w:rsidR="005701C3" w:rsidRPr="00F86652" w:rsidRDefault="005701C3" w:rsidP="005701C3">
      <w:pPr>
        <w:widowControl w:val="0"/>
        <w:spacing w:after="0"/>
        <w:ind w:firstLine="709"/>
        <w:jc w:val="both"/>
        <w:rPr>
          <w:rFonts w:ascii="Times New Roman" w:hAnsi="Times New Roman"/>
          <w:color w:val="000000"/>
          <w:sz w:val="28"/>
          <w:szCs w:val="28"/>
        </w:rPr>
      </w:pPr>
      <w:r w:rsidRPr="00F86652">
        <w:rPr>
          <w:rFonts w:ascii="Times New Roman" w:hAnsi="Times New Roman"/>
          <w:color w:val="000000"/>
          <w:sz w:val="28"/>
          <w:szCs w:val="28"/>
        </w:rPr>
        <w:t>Основні показники рівня життя: об’єм національного доходу, номінальні доходи населення, доходи від підприємницької діяльності, об’єм пенсійних фондів, об’єм товарообігу, об’єм виконаних послуг, величина житлового фонду, чисельність зайнятих у галузях економіки, сума вкладів населення в банки, природний приріст населення.</w:t>
      </w:r>
    </w:p>
    <w:p w:rsidR="005701C3" w:rsidRPr="00F86652" w:rsidRDefault="005701C3" w:rsidP="005701C3">
      <w:pPr>
        <w:widowControl w:val="0"/>
        <w:spacing w:after="0"/>
        <w:ind w:firstLine="709"/>
        <w:jc w:val="both"/>
        <w:rPr>
          <w:rFonts w:ascii="Times New Roman" w:hAnsi="Times New Roman"/>
          <w:color w:val="000000"/>
          <w:sz w:val="28"/>
          <w:szCs w:val="28"/>
        </w:rPr>
      </w:pPr>
      <w:r w:rsidRPr="00F86652">
        <w:rPr>
          <w:rFonts w:ascii="Times New Roman" w:hAnsi="Times New Roman"/>
          <w:color w:val="000000"/>
          <w:sz w:val="28"/>
          <w:szCs w:val="28"/>
        </w:rPr>
        <w:t>«Споживчий кошик» (споживчий бюджет) – вартісна оцінка об’єму і структури споживання матеріальних і духовних благ та послуг, які необхідні для життя людини.</w:t>
      </w:r>
    </w:p>
    <w:p w:rsidR="005701C3" w:rsidRPr="00F86652" w:rsidRDefault="005701C3" w:rsidP="005701C3">
      <w:pPr>
        <w:widowControl w:val="0"/>
        <w:spacing w:after="0"/>
        <w:ind w:firstLine="709"/>
        <w:jc w:val="both"/>
        <w:rPr>
          <w:rFonts w:ascii="Times New Roman" w:hAnsi="Times New Roman"/>
          <w:color w:val="000000"/>
          <w:sz w:val="28"/>
          <w:szCs w:val="28"/>
        </w:rPr>
      </w:pPr>
      <w:r w:rsidRPr="00F86652">
        <w:rPr>
          <w:rFonts w:ascii="Times New Roman" w:hAnsi="Times New Roman"/>
          <w:color w:val="000000"/>
          <w:sz w:val="28"/>
          <w:szCs w:val="28"/>
        </w:rPr>
        <w:t>Мінімальний «споживчий кошик» – це мінімум матеріальних і духовних благ та послуг, який необхідний для нормального відтворення населення і робочої сили.</w:t>
      </w:r>
    </w:p>
    <w:p w:rsidR="005701C3" w:rsidRPr="00F86652" w:rsidRDefault="005701C3" w:rsidP="005701C3">
      <w:pPr>
        <w:widowControl w:val="0"/>
        <w:spacing w:after="0"/>
        <w:ind w:firstLine="709"/>
        <w:jc w:val="both"/>
        <w:rPr>
          <w:rFonts w:ascii="Times New Roman" w:hAnsi="Times New Roman"/>
          <w:color w:val="000000"/>
          <w:sz w:val="28"/>
          <w:szCs w:val="28"/>
        </w:rPr>
      </w:pPr>
      <w:r w:rsidRPr="00F86652">
        <w:rPr>
          <w:rFonts w:ascii="Times New Roman" w:hAnsi="Times New Roman"/>
          <w:color w:val="000000"/>
          <w:sz w:val="28"/>
          <w:szCs w:val="28"/>
        </w:rPr>
        <w:t>«Якість життя» – синтетичний, комплексний показник, що відображає різні сторони життя людини. Мова йде не тільки про рівень споживання матеріальних благ. Беруться до уваги і специфічні параметри: об’єм одержаних благ у сфері культури, освіти, охорони здоров’я, відпочинку, розваг, ступінь свободи особи та можливості її самореалізації, а також суб’єктивне сприйняття людиною рівня свого благополуччя і таких понять як щастя та задоволеність.</w:t>
      </w:r>
    </w:p>
    <w:p w:rsidR="005701C3" w:rsidRPr="00F86652" w:rsidRDefault="005701C3" w:rsidP="005701C3">
      <w:pPr>
        <w:widowControl w:val="0"/>
        <w:spacing w:after="0" w:line="271" w:lineRule="auto"/>
        <w:ind w:firstLine="709"/>
        <w:jc w:val="both"/>
        <w:rPr>
          <w:rFonts w:ascii="Times New Roman" w:hAnsi="Times New Roman"/>
          <w:color w:val="000000"/>
          <w:sz w:val="28"/>
          <w:szCs w:val="28"/>
        </w:rPr>
      </w:pPr>
      <w:r w:rsidRPr="00F86652">
        <w:rPr>
          <w:rFonts w:ascii="Times New Roman" w:hAnsi="Times New Roman"/>
          <w:color w:val="000000"/>
          <w:sz w:val="28"/>
          <w:szCs w:val="28"/>
        </w:rPr>
        <w:t>Державне регулювання доходів – це система заходів і норм законодавчого, виконавчого та контролюючого характеру, які здійснюють правомочні державні органи і суспільні організації з метою стабілізації доходів та їх зростання в залежності від соціально-економічних умов розвитку суспільства.</w:t>
      </w:r>
    </w:p>
    <w:p w:rsidR="005701C3" w:rsidRPr="00F86652" w:rsidRDefault="005701C3" w:rsidP="005701C3">
      <w:pPr>
        <w:widowControl w:val="0"/>
        <w:spacing w:after="0" w:line="271" w:lineRule="auto"/>
        <w:ind w:firstLine="709"/>
        <w:jc w:val="both"/>
        <w:rPr>
          <w:rFonts w:ascii="Times New Roman" w:hAnsi="Times New Roman"/>
          <w:color w:val="000000"/>
          <w:sz w:val="28"/>
          <w:szCs w:val="28"/>
        </w:rPr>
      </w:pPr>
      <w:r w:rsidRPr="00F86652">
        <w:rPr>
          <w:rFonts w:ascii="Times New Roman" w:hAnsi="Times New Roman"/>
          <w:color w:val="000000"/>
          <w:sz w:val="28"/>
          <w:szCs w:val="28"/>
        </w:rPr>
        <w:t>Державна політика вирівнювання доходів полягає в їх перерозподілі через державний бюджет шляхом диференційованого оподаткування різних груп отримувачів доходів і соціальних виплат. Одночасно вирішуються й інші завдання:</w:t>
      </w:r>
    </w:p>
    <w:p w:rsidR="005701C3" w:rsidRPr="00F86652" w:rsidRDefault="005701C3" w:rsidP="005701C3">
      <w:pPr>
        <w:spacing w:after="0" w:line="271" w:lineRule="auto"/>
        <w:ind w:firstLine="709"/>
        <w:contextualSpacing/>
        <w:jc w:val="both"/>
        <w:rPr>
          <w:rFonts w:ascii="Times New Roman" w:hAnsi="Times New Roman"/>
          <w:color w:val="000000"/>
          <w:sz w:val="28"/>
          <w:szCs w:val="28"/>
        </w:rPr>
      </w:pPr>
      <w:r w:rsidRPr="00F86652">
        <w:rPr>
          <w:rFonts w:ascii="Times New Roman" w:hAnsi="Times New Roman"/>
          <w:color w:val="000000"/>
          <w:sz w:val="28"/>
          <w:szCs w:val="28"/>
        </w:rPr>
        <w:t>- підвищення доходів у малозабезпечених створює умови для нормального відтворення робочої сили;</w:t>
      </w:r>
    </w:p>
    <w:p w:rsidR="005701C3" w:rsidRPr="00F86652" w:rsidRDefault="005701C3" w:rsidP="005701C3">
      <w:pPr>
        <w:spacing w:after="0" w:line="271" w:lineRule="auto"/>
        <w:ind w:firstLine="709"/>
        <w:contextualSpacing/>
        <w:jc w:val="both"/>
        <w:rPr>
          <w:rFonts w:ascii="Times New Roman" w:hAnsi="Times New Roman"/>
          <w:color w:val="000000"/>
          <w:sz w:val="28"/>
          <w:szCs w:val="28"/>
        </w:rPr>
      </w:pPr>
      <w:r w:rsidRPr="00F86652">
        <w:rPr>
          <w:rFonts w:ascii="Times New Roman" w:hAnsi="Times New Roman"/>
          <w:color w:val="000000"/>
          <w:sz w:val="28"/>
          <w:szCs w:val="28"/>
        </w:rPr>
        <w:lastRenderedPageBreak/>
        <w:t>- ліквідація диспропорцій, які пов’язані з неоднаковою продуктивністю факторів виробництва (землі, капіталу, праці, підприємницької діяльності);</w:t>
      </w:r>
    </w:p>
    <w:p w:rsidR="005701C3" w:rsidRPr="00F86652" w:rsidRDefault="005701C3" w:rsidP="005701C3">
      <w:pPr>
        <w:spacing w:after="0" w:line="271" w:lineRule="auto"/>
        <w:ind w:firstLine="709"/>
        <w:contextualSpacing/>
        <w:jc w:val="both"/>
        <w:rPr>
          <w:rFonts w:ascii="Times New Roman" w:hAnsi="Times New Roman"/>
          <w:color w:val="000000"/>
          <w:sz w:val="28"/>
          <w:szCs w:val="28"/>
        </w:rPr>
      </w:pPr>
      <w:r w:rsidRPr="00F86652">
        <w:rPr>
          <w:rFonts w:ascii="Times New Roman" w:hAnsi="Times New Roman"/>
          <w:color w:val="000000"/>
          <w:sz w:val="28"/>
          <w:szCs w:val="28"/>
        </w:rPr>
        <w:t>- регулювання зайнятості;</w:t>
      </w:r>
    </w:p>
    <w:p w:rsidR="005701C3" w:rsidRPr="00F86652" w:rsidRDefault="005701C3" w:rsidP="005701C3">
      <w:pPr>
        <w:spacing w:after="0" w:line="271" w:lineRule="auto"/>
        <w:ind w:firstLine="709"/>
        <w:contextualSpacing/>
        <w:jc w:val="both"/>
        <w:rPr>
          <w:rFonts w:ascii="Times New Roman" w:hAnsi="Times New Roman"/>
          <w:color w:val="000000"/>
          <w:sz w:val="28"/>
          <w:szCs w:val="28"/>
        </w:rPr>
      </w:pPr>
      <w:r w:rsidRPr="00F86652">
        <w:rPr>
          <w:rFonts w:ascii="Times New Roman" w:hAnsi="Times New Roman"/>
          <w:color w:val="000000"/>
          <w:sz w:val="28"/>
          <w:szCs w:val="28"/>
        </w:rPr>
        <w:t>- зниження соціальної напруги [1, с. 22-23].</w:t>
      </w:r>
    </w:p>
    <w:p w:rsidR="005701C3" w:rsidRPr="00F86652" w:rsidRDefault="005701C3" w:rsidP="005701C3">
      <w:pPr>
        <w:spacing w:after="0" w:line="271" w:lineRule="auto"/>
        <w:ind w:firstLine="709"/>
        <w:contextualSpacing/>
        <w:jc w:val="both"/>
        <w:rPr>
          <w:rFonts w:ascii="Times New Roman" w:hAnsi="Times New Roman"/>
          <w:color w:val="000000"/>
          <w:sz w:val="28"/>
          <w:szCs w:val="28"/>
        </w:rPr>
      </w:pPr>
      <w:r w:rsidRPr="00F86652">
        <w:rPr>
          <w:rFonts w:ascii="Times New Roman" w:hAnsi="Times New Roman"/>
          <w:color w:val="000000"/>
          <w:sz w:val="28"/>
          <w:szCs w:val="28"/>
        </w:rPr>
        <w:t>Удосконалення формування соціальної політики держави в ринковій економічній системі вимагає застосування маркетингового підходу до соціального забезпечення. При цьому принципами його реалізації являються:</w:t>
      </w:r>
    </w:p>
    <w:p w:rsidR="005701C3" w:rsidRPr="00F86652" w:rsidRDefault="005701C3" w:rsidP="005701C3">
      <w:pPr>
        <w:spacing w:after="0" w:line="271" w:lineRule="auto"/>
        <w:ind w:firstLine="709"/>
        <w:contextualSpacing/>
        <w:jc w:val="both"/>
        <w:rPr>
          <w:rFonts w:ascii="Times New Roman" w:hAnsi="Times New Roman"/>
          <w:color w:val="000000"/>
          <w:sz w:val="28"/>
          <w:szCs w:val="28"/>
        </w:rPr>
      </w:pPr>
      <w:r w:rsidRPr="00F86652">
        <w:rPr>
          <w:rFonts w:ascii="Times New Roman" w:hAnsi="Times New Roman"/>
          <w:color w:val="000000"/>
          <w:sz w:val="28"/>
          <w:szCs w:val="28"/>
        </w:rPr>
        <w:t>- страхування – виплата внесків роботодавців і робітників з метою отримання коштів у разі скрутного становища;</w:t>
      </w:r>
    </w:p>
    <w:p w:rsidR="005701C3" w:rsidRPr="00F86652" w:rsidRDefault="005701C3" w:rsidP="005701C3">
      <w:pPr>
        <w:spacing w:after="0" w:line="271" w:lineRule="auto"/>
        <w:ind w:firstLine="709"/>
        <w:contextualSpacing/>
        <w:jc w:val="both"/>
        <w:rPr>
          <w:rFonts w:ascii="Times New Roman" w:hAnsi="Times New Roman"/>
          <w:color w:val="000000"/>
          <w:sz w:val="28"/>
          <w:szCs w:val="28"/>
        </w:rPr>
      </w:pPr>
      <w:r w:rsidRPr="00F86652">
        <w:rPr>
          <w:rFonts w:ascii="Times New Roman" w:hAnsi="Times New Roman"/>
          <w:color w:val="000000"/>
          <w:sz w:val="28"/>
          <w:szCs w:val="28"/>
        </w:rPr>
        <w:t>- допомога (опікунство) – одержання коштів через відсутність здоров’я, матеріального забезпечення,обслуговування;</w:t>
      </w:r>
    </w:p>
    <w:p w:rsidR="005701C3" w:rsidRPr="00F86652" w:rsidRDefault="005701C3" w:rsidP="005701C3">
      <w:pPr>
        <w:spacing w:after="0" w:line="271" w:lineRule="auto"/>
        <w:ind w:firstLine="709"/>
        <w:contextualSpacing/>
        <w:jc w:val="both"/>
        <w:rPr>
          <w:rFonts w:ascii="Times New Roman" w:hAnsi="Times New Roman"/>
          <w:color w:val="000000"/>
          <w:sz w:val="28"/>
          <w:szCs w:val="28"/>
        </w:rPr>
      </w:pPr>
      <w:r w:rsidRPr="00F86652">
        <w:rPr>
          <w:rFonts w:ascii="Times New Roman" w:hAnsi="Times New Roman"/>
          <w:color w:val="000000"/>
          <w:sz w:val="28"/>
          <w:szCs w:val="28"/>
        </w:rPr>
        <w:t>- надання необхідної фінансової або інших видів допомоги із-за втрати здоров’я на службі чи внаслідок стихійного лиха з метою відновлення житла, реабілітації</w:t>
      </w:r>
      <w:r>
        <w:rPr>
          <w:rFonts w:ascii="Times New Roman" w:hAnsi="Times New Roman"/>
          <w:color w:val="000000"/>
          <w:sz w:val="28"/>
          <w:szCs w:val="28"/>
        </w:rPr>
        <w:t xml:space="preserve"> </w:t>
      </w:r>
      <w:r w:rsidRPr="00F86652">
        <w:rPr>
          <w:rFonts w:ascii="Times New Roman" w:hAnsi="Times New Roman"/>
          <w:color w:val="000000"/>
          <w:sz w:val="28"/>
          <w:szCs w:val="28"/>
        </w:rPr>
        <w:t>та інше.</w:t>
      </w:r>
    </w:p>
    <w:p w:rsidR="005701C3" w:rsidRPr="00F86652" w:rsidRDefault="005701C3" w:rsidP="005701C3">
      <w:pPr>
        <w:spacing w:after="0" w:line="271" w:lineRule="auto"/>
        <w:ind w:firstLine="709"/>
        <w:contextualSpacing/>
        <w:jc w:val="both"/>
        <w:rPr>
          <w:rFonts w:ascii="Times New Roman" w:hAnsi="Times New Roman"/>
          <w:color w:val="000000"/>
          <w:sz w:val="28"/>
          <w:szCs w:val="28"/>
        </w:rPr>
      </w:pPr>
      <w:r w:rsidRPr="00F86652">
        <w:rPr>
          <w:rFonts w:ascii="Times New Roman" w:hAnsi="Times New Roman"/>
          <w:color w:val="000000"/>
          <w:sz w:val="28"/>
          <w:szCs w:val="28"/>
        </w:rPr>
        <w:t>Разом з фінансуванням соціальної політики держави з бюджетів різного рівня можуть бути реалізовані заходи багатоканального фінансування прямого та непрямого впливу.</w:t>
      </w:r>
    </w:p>
    <w:p w:rsidR="005701C3" w:rsidRPr="00F86652" w:rsidRDefault="005701C3" w:rsidP="005701C3">
      <w:pPr>
        <w:spacing w:after="0" w:line="271" w:lineRule="auto"/>
        <w:ind w:firstLine="709"/>
        <w:contextualSpacing/>
        <w:jc w:val="both"/>
        <w:rPr>
          <w:rFonts w:ascii="Times New Roman" w:hAnsi="Times New Roman"/>
          <w:color w:val="000000"/>
          <w:sz w:val="28"/>
          <w:szCs w:val="28"/>
        </w:rPr>
      </w:pPr>
      <w:r w:rsidRPr="00F86652">
        <w:rPr>
          <w:rFonts w:ascii="Times New Roman" w:hAnsi="Times New Roman"/>
          <w:color w:val="000000"/>
          <w:sz w:val="28"/>
          <w:szCs w:val="28"/>
        </w:rPr>
        <w:t>Багатоканальними джерелами прямого фінансування, особливо в умовах скорочення соціальних програм у зв’язку з фінансово-економічною кризою, можуть стати додаткові позабюджетні джерела забезпечення:</w:t>
      </w:r>
    </w:p>
    <w:p w:rsidR="005701C3" w:rsidRPr="00F86652" w:rsidRDefault="005701C3" w:rsidP="005701C3">
      <w:pPr>
        <w:spacing w:after="0" w:line="271" w:lineRule="auto"/>
        <w:ind w:firstLine="709"/>
        <w:contextualSpacing/>
        <w:jc w:val="both"/>
        <w:rPr>
          <w:rFonts w:ascii="Times New Roman" w:hAnsi="Times New Roman"/>
          <w:color w:val="000000"/>
          <w:sz w:val="28"/>
          <w:szCs w:val="28"/>
        </w:rPr>
      </w:pPr>
      <w:r w:rsidRPr="00F86652">
        <w:rPr>
          <w:rFonts w:ascii="Times New Roman" w:hAnsi="Times New Roman"/>
          <w:color w:val="000000"/>
          <w:sz w:val="28"/>
          <w:szCs w:val="28"/>
        </w:rPr>
        <w:t>- кошти від цільових соціальних фондів;</w:t>
      </w:r>
    </w:p>
    <w:p w:rsidR="005701C3" w:rsidRPr="00F86652" w:rsidRDefault="005701C3" w:rsidP="005701C3">
      <w:pPr>
        <w:spacing w:after="0" w:line="271" w:lineRule="auto"/>
        <w:ind w:firstLine="709"/>
        <w:contextualSpacing/>
        <w:jc w:val="both"/>
        <w:rPr>
          <w:rFonts w:ascii="Times New Roman" w:hAnsi="Times New Roman"/>
          <w:color w:val="000000"/>
          <w:sz w:val="28"/>
          <w:szCs w:val="28"/>
        </w:rPr>
      </w:pPr>
      <w:r w:rsidRPr="00F86652">
        <w:rPr>
          <w:rFonts w:ascii="Times New Roman" w:hAnsi="Times New Roman"/>
          <w:color w:val="000000"/>
          <w:sz w:val="28"/>
          <w:szCs w:val="28"/>
        </w:rPr>
        <w:t>- позики банків та інших кредиторів;</w:t>
      </w:r>
    </w:p>
    <w:p w:rsidR="005701C3" w:rsidRPr="00F86652" w:rsidRDefault="005701C3" w:rsidP="005701C3">
      <w:pPr>
        <w:spacing w:after="0" w:line="271" w:lineRule="auto"/>
        <w:ind w:firstLine="709"/>
        <w:contextualSpacing/>
        <w:jc w:val="both"/>
        <w:rPr>
          <w:rFonts w:ascii="Times New Roman" w:hAnsi="Times New Roman"/>
          <w:color w:val="000000"/>
          <w:sz w:val="28"/>
          <w:szCs w:val="28"/>
        </w:rPr>
      </w:pPr>
      <w:r w:rsidRPr="00F86652">
        <w:rPr>
          <w:rFonts w:ascii="Times New Roman" w:hAnsi="Times New Roman"/>
          <w:color w:val="000000"/>
          <w:sz w:val="28"/>
          <w:szCs w:val="28"/>
        </w:rPr>
        <w:t>- доходи від підприємницької діяльності установ соціального захисту населення;</w:t>
      </w:r>
    </w:p>
    <w:p w:rsidR="005701C3" w:rsidRPr="00F86652" w:rsidRDefault="005701C3" w:rsidP="005701C3">
      <w:pPr>
        <w:spacing w:after="0" w:line="271" w:lineRule="auto"/>
        <w:ind w:firstLine="709"/>
        <w:contextualSpacing/>
        <w:jc w:val="both"/>
        <w:rPr>
          <w:rFonts w:ascii="Times New Roman" w:hAnsi="Times New Roman"/>
          <w:color w:val="000000"/>
          <w:sz w:val="28"/>
          <w:szCs w:val="28"/>
        </w:rPr>
      </w:pPr>
      <w:r w:rsidRPr="00F86652">
        <w:rPr>
          <w:rFonts w:ascii="Times New Roman" w:hAnsi="Times New Roman"/>
          <w:color w:val="000000"/>
          <w:sz w:val="28"/>
          <w:szCs w:val="28"/>
        </w:rPr>
        <w:t>- доходи від цінних паперів;</w:t>
      </w:r>
    </w:p>
    <w:p w:rsidR="005701C3" w:rsidRPr="00F86652" w:rsidRDefault="005701C3" w:rsidP="005701C3">
      <w:pPr>
        <w:spacing w:after="0" w:line="271" w:lineRule="auto"/>
        <w:ind w:firstLine="709"/>
        <w:contextualSpacing/>
        <w:jc w:val="both"/>
        <w:rPr>
          <w:rFonts w:ascii="Times New Roman" w:hAnsi="Times New Roman"/>
          <w:color w:val="000000"/>
          <w:sz w:val="28"/>
          <w:szCs w:val="28"/>
        </w:rPr>
      </w:pPr>
      <w:r w:rsidRPr="00F86652">
        <w:rPr>
          <w:rFonts w:ascii="Times New Roman" w:hAnsi="Times New Roman"/>
          <w:color w:val="000000"/>
          <w:sz w:val="28"/>
          <w:szCs w:val="28"/>
        </w:rPr>
        <w:t>- надходження, які поступають як плата за соціальні послуги;</w:t>
      </w:r>
    </w:p>
    <w:p w:rsidR="005701C3" w:rsidRPr="00F86652" w:rsidRDefault="005701C3" w:rsidP="005701C3">
      <w:pPr>
        <w:spacing w:after="0" w:line="271" w:lineRule="auto"/>
        <w:ind w:firstLine="709"/>
        <w:contextualSpacing/>
        <w:jc w:val="both"/>
        <w:rPr>
          <w:rFonts w:ascii="Times New Roman" w:hAnsi="Times New Roman"/>
          <w:color w:val="000000"/>
          <w:sz w:val="28"/>
          <w:szCs w:val="28"/>
        </w:rPr>
      </w:pPr>
      <w:r w:rsidRPr="00F86652">
        <w:rPr>
          <w:rFonts w:ascii="Times New Roman" w:hAnsi="Times New Roman"/>
          <w:color w:val="000000"/>
          <w:sz w:val="28"/>
          <w:szCs w:val="28"/>
        </w:rPr>
        <w:t>- добродійні внески і пожертвування [2; 3, с. 65-69].</w:t>
      </w:r>
    </w:p>
    <w:p w:rsidR="005701C3" w:rsidRPr="00F86652" w:rsidRDefault="005701C3" w:rsidP="005701C3">
      <w:pPr>
        <w:spacing w:after="0" w:line="271" w:lineRule="auto"/>
        <w:ind w:firstLine="709"/>
        <w:contextualSpacing/>
        <w:jc w:val="both"/>
        <w:rPr>
          <w:rFonts w:ascii="Times New Roman" w:hAnsi="Times New Roman"/>
          <w:color w:val="000000"/>
          <w:sz w:val="28"/>
          <w:szCs w:val="28"/>
        </w:rPr>
      </w:pPr>
      <w:r w:rsidRPr="00F86652">
        <w:rPr>
          <w:rFonts w:ascii="Times New Roman" w:hAnsi="Times New Roman"/>
          <w:color w:val="000000"/>
          <w:sz w:val="28"/>
          <w:szCs w:val="28"/>
        </w:rPr>
        <w:t>Багатоканальними джерелами непрямого фінансування є надання законодавчо встановлених пільг (податкових, комунальних, транспортних) за такими напрямками:</w:t>
      </w:r>
    </w:p>
    <w:p w:rsidR="005701C3" w:rsidRPr="00F86652" w:rsidRDefault="005701C3" w:rsidP="005701C3">
      <w:pPr>
        <w:spacing w:after="0" w:line="271" w:lineRule="auto"/>
        <w:ind w:firstLine="709"/>
        <w:contextualSpacing/>
        <w:jc w:val="both"/>
        <w:rPr>
          <w:rFonts w:ascii="Times New Roman" w:hAnsi="Times New Roman"/>
          <w:color w:val="000000"/>
          <w:sz w:val="28"/>
          <w:szCs w:val="28"/>
        </w:rPr>
      </w:pPr>
      <w:r w:rsidRPr="00F86652">
        <w:rPr>
          <w:rFonts w:ascii="Times New Roman" w:hAnsi="Times New Roman"/>
          <w:color w:val="000000"/>
          <w:sz w:val="28"/>
          <w:szCs w:val="28"/>
        </w:rPr>
        <w:t>- інвесторам, що вкладають кошти в розвиток установ соціального захисту населення;</w:t>
      </w:r>
    </w:p>
    <w:p w:rsidR="005701C3" w:rsidRPr="00F86652" w:rsidRDefault="005701C3" w:rsidP="005701C3">
      <w:pPr>
        <w:spacing w:after="0" w:line="271" w:lineRule="auto"/>
        <w:ind w:firstLine="709"/>
        <w:contextualSpacing/>
        <w:jc w:val="both"/>
        <w:rPr>
          <w:rFonts w:ascii="Times New Roman" w:hAnsi="Times New Roman"/>
          <w:color w:val="000000"/>
          <w:sz w:val="28"/>
          <w:szCs w:val="28"/>
        </w:rPr>
      </w:pPr>
      <w:r w:rsidRPr="00F86652">
        <w:rPr>
          <w:rFonts w:ascii="Times New Roman" w:hAnsi="Times New Roman"/>
          <w:color w:val="000000"/>
          <w:sz w:val="28"/>
          <w:szCs w:val="28"/>
        </w:rPr>
        <w:t>- власникам, які здають майно в оренду установам соціального захисту населення;</w:t>
      </w:r>
    </w:p>
    <w:p w:rsidR="005701C3" w:rsidRPr="00F86652" w:rsidRDefault="005701C3" w:rsidP="005701C3">
      <w:pPr>
        <w:spacing w:after="0" w:line="271" w:lineRule="auto"/>
        <w:ind w:firstLine="709"/>
        <w:contextualSpacing/>
        <w:jc w:val="both"/>
        <w:rPr>
          <w:rFonts w:ascii="Times New Roman" w:hAnsi="Times New Roman"/>
          <w:color w:val="000000"/>
          <w:sz w:val="28"/>
          <w:szCs w:val="28"/>
        </w:rPr>
      </w:pPr>
      <w:r w:rsidRPr="00F86652">
        <w:rPr>
          <w:rFonts w:ascii="Times New Roman" w:hAnsi="Times New Roman"/>
          <w:color w:val="000000"/>
          <w:sz w:val="28"/>
          <w:szCs w:val="28"/>
        </w:rPr>
        <w:t>- підприємствам, що реалізують продукцію установ соціального захисту населення;</w:t>
      </w:r>
    </w:p>
    <w:p w:rsidR="005701C3" w:rsidRPr="00F86652" w:rsidRDefault="005701C3" w:rsidP="005701C3">
      <w:pPr>
        <w:spacing w:after="0" w:line="271" w:lineRule="auto"/>
        <w:ind w:firstLine="709"/>
        <w:contextualSpacing/>
        <w:jc w:val="both"/>
        <w:rPr>
          <w:rFonts w:ascii="Times New Roman" w:hAnsi="Times New Roman"/>
          <w:color w:val="000000"/>
          <w:sz w:val="28"/>
          <w:szCs w:val="28"/>
        </w:rPr>
      </w:pPr>
      <w:r w:rsidRPr="00F86652">
        <w:rPr>
          <w:rFonts w:ascii="Times New Roman" w:hAnsi="Times New Roman"/>
          <w:color w:val="000000"/>
          <w:sz w:val="28"/>
          <w:szCs w:val="28"/>
        </w:rPr>
        <w:t>- окремим категоріям населення,</w:t>
      </w:r>
      <w:r>
        <w:rPr>
          <w:rFonts w:ascii="Times New Roman" w:hAnsi="Times New Roman"/>
          <w:color w:val="000000"/>
          <w:sz w:val="28"/>
          <w:szCs w:val="28"/>
        </w:rPr>
        <w:t xml:space="preserve"> </w:t>
      </w:r>
      <w:r w:rsidRPr="00F86652">
        <w:rPr>
          <w:rFonts w:ascii="Times New Roman" w:hAnsi="Times New Roman"/>
          <w:color w:val="000000"/>
          <w:sz w:val="28"/>
          <w:szCs w:val="28"/>
        </w:rPr>
        <w:t>наприклад інвалідам – тарифні пільги на житло, культурні послуги, проживання в гуртожитк</w:t>
      </w:r>
      <w:r>
        <w:rPr>
          <w:rFonts w:ascii="Times New Roman" w:hAnsi="Times New Roman"/>
          <w:color w:val="000000"/>
          <w:sz w:val="28"/>
          <w:szCs w:val="28"/>
        </w:rPr>
        <w:t>у</w:t>
      </w:r>
      <w:r w:rsidRPr="00F86652">
        <w:rPr>
          <w:rFonts w:ascii="Times New Roman" w:hAnsi="Times New Roman"/>
          <w:color w:val="000000"/>
          <w:sz w:val="28"/>
          <w:szCs w:val="28"/>
        </w:rPr>
        <w:t xml:space="preserve"> надання пільг з оплати послуг житлово-комунального господарства, медичних послуг для малозабезпечених категорій;</w:t>
      </w:r>
    </w:p>
    <w:p w:rsidR="005701C3" w:rsidRPr="00F86652" w:rsidRDefault="005701C3" w:rsidP="005701C3">
      <w:pPr>
        <w:spacing w:after="0" w:line="271" w:lineRule="auto"/>
        <w:ind w:firstLine="709"/>
        <w:contextualSpacing/>
        <w:jc w:val="both"/>
        <w:rPr>
          <w:rFonts w:ascii="Times New Roman" w:hAnsi="Times New Roman"/>
          <w:color w:val="000000"/>
          <w:sz w:val="28"/>
          <w:szCs w:val="28"/>
        </w:rPr>
      </w:pPr>
      <w:r w:rsidRPr="00F86652">
        <w:rPr>
          <w:rFonts w:ascii="Times New Roman" w:hAnsi="Times New Roman"/>
          <w:color w:val="000000"/>
          <w:sz w:val="28"/>
          <w:szCs w:val="28"/>
        </w:rPr>
        <w:lastRenderedPageBreak/>
        <w:t>- надання непрямої підтримки;</w:t>
      </w:r>
    </w:p>
    <w:p w:rsidR="005701C3" w:rsidRPr="00F86652" w:rsidRDefault="005701C3" w:rsidP="005701C3">
      <w:pPr>
        <w:spacing w:after="0" w:line="271" w:lineRule="auto"/>
        <w:ind w:firstLine="709"/>
        <w:contextualSpacing/>
        <w:jc w:val="both"/>
        <w:rPr>
          <w:rFonts w:ascii="Times New Roman" w:hAnsi="Times New Roman"/>
          <w:color w:val="000000"/>
          <w:sz w:val="28"/>
          <w:szCs w:val="28"/>
        </w:rPr>
      </w:pPr>
      <w:r w:rsidRPr="00F86652">
        <w:rPr>
          <w:rFonts w:ascii="Times New Roman" w:hAnsi="Times New Roman"/>
          <w:color w:val="000000"/>
          <w:sz w:val="28"/>
          <w:szCs w:val="28"/>
        </w:rPr>
        <w:t>- сприяння розвитку установ соціального захисту населення, що знаходяться в приватній власності.</w:t>
      </w:r>
    </w:p>
    <w:p w:rsidR="005701C3" w:rsidRPr="00F86652" w:rsidRDefault="005701C3" w:rsidP="005701C3">
      <w:pPr>
        <w:spacing w:after="0" w:line="271" w:lineRule="auto"/>
        <w:ind w:firstLine="709"/>
        <w:contextualSpacing/>
        <w:jc w:val="both"/>
        <w:rPr>
          <w:rFonts w:ascii="Times New Roman" w:hAnsi="Times New Roman"/>
          <w:color w:val="000000"/>
          <w:sz w:val="28"/>
          <w:szCs w:val="28"/>
        </w:rPr>
      </w:pPr>
      <w:r w:rsidRPr="00F86652">
        <w:rPr>
          <w:rFonts w:ascii="Times New Roman" w:hAnsi="Times New Roman"/>
          <w:color w:val="000000"/>
          <w:sz w:val="28"/>
          <w:szCs w:val="28"/>
        </w:rPr>
        <w:t>Стратегічними ресурсами системи реалізації соціальної політики держави є трудові, капітальні та матеріальні ресурси. В умовах ринку все більшого значення набувають інформаційні та демографічні ресурси.</w:t>
      </w:r>
    </w:p>
    <w:p w:rsidR="005701C3" w:rsidRPr="00F86652" w:rsidRDefault="005701C3" w:rsidP="005701C3">
      <w:pPr>
        <w:spacing w:after="0" w:line="271" w:lineRule="auto"/>
        <w:ind w:firstLine="709"/>
        <w:contextualSpacing/>
        <w:jc w:val="both"/>
        <w:rPr>
          <w:rFonts w:ascii="Times New Roman" w:hAnsi="Times New Roman"/>
          <w:color w:val="000000"/>
          <w:sz w:val="28"/>
          <w:szCs w:val="28"/>
        </w:rPr>
      </w:pPr>
      <w:r w:rsidRPr="00F86652">
        <w:rPr>
          <w:rFonts w:ascii="Times New Roman" w:hAnsi="Times New Roman"/>
          <w:color w:val="000000"/>
          <w:sz w:val="28"/>
          <w:szCs w:val="28"/>
        </w:rPr>
        <w:t>Заходи інститутів соціального захисту населення мають бути спрямовані на виживання і перемогу у боротьбі з конкурентами та надання гідних послуг. Таким чином в умовах ринкових відносин поняття економічної суті соціальної послуги трактується як специфічний різновид товару, який складається з вартості, що реалізується за вільними цінами як приватний товар, та вартості, оплаченої з бюджету згідно нормативів через державний сектор як суспільне благо.</w:t>
      </w:r>
    </w:p>
    <w:p w:rsidR="005701C3" w:rsidRPr="00F86652" w:rsidRDefault="005701C3" w:rsidP="005701C3">
      <w:pPr>
        <w:spacing w:after="0" w:line="271" w:lineRule="auto"/>
        <w:ind w:firstLine="709"/>
        <w:contextualSpacing/>
        <w:jc w:val="both"/>
        <w:rPr>
          <w:rFonts w:ascii="Times New Roman" w:hAnsi="Times New Roman"/>
          <w:color w:val="000000"/>
          <w:sz w:val="28"/>
          <w:szCs w:val="28"/>
        </w:rPr>
      </w:pPr>
      <w:r w:rsidRPr="00F86652">
        <w:rPr>
          <w:rFonts w:ascii="Times New Roman" w:hAnsi="Times New Roman"/>
          <w:color w:val="000000"/>
          <w:sz w:val="28"/>
          <w:szCs w:val="28"/>
        </w:rPr>
        <w:t>Переважну роль у фінансуванні соціальної політики повинна відігравати бюджетна система, за рахунок якої все населення має отримувати гарантований державний мінімум</w:t>
      </w:r>
      <w:r>
        <w:rPr>
          <w:rFonts w:ascii="Times New Roman" w:hAnsi="Times New Roman"/>
          <w:color w:val="000000"/>
          <w:sz w:val="28"/>
          <w:szCs w:val="28"/>
        </w:rPr>
        <w:t xml:space="preserve"> </w:t>
      </w:r>
      <w:r w:rsidRPr="00F86652">
        <w:rPr>
          <w:rFonts w:ascii="Times New Roman" w:hAnsi="Times New Roman"/>
          <w:color w:val="000000"/>
          <w:sz w:val="28"/>
          <w:szCs w:val="28"/>
        </w:rPr>
        <w:t>соціальних послуг. У</w:t>
      </w:r>
      <w:r>
        <w:rPr>
          <w:rFonts w:ascii="Times New Roman" w:hAnsi="Times New Roman"/>
          <w:color w:val="000000"/>
          <w:sz w:val="28"/>
          <w:szCs w:val="28"/>
        </w:rPr>
        <w:t> </w:t>
      </w:r>
      <w:r w:rsidRPr="00F86652">
        <w:rPr>
          <w:rFonts w:ascii="Times New Roman" w:hAnsi="Times New Roman"/>
          <w:color w:val="000000"/>
          <w:sz w:val="28"/>
          <w:szCs w:val="28"/>
        </w:rPr>
        <w:t>грошовому вираженні він може бути на рівні мінімальних поточних витрат, тобто дорівнювати гарантованому обсягу фінансування. Видозмінена роль держави полягає в тому, що замість прямого фінансування інститутів реалізації соціальної політики вона надає кошти, необхідні для покриття витрат, конкретним споживачам послуг через соціальні державні транші [4].</w:t>
      </w:r>
    </w:p>
    <w:p w:rsidR="005701C3" w:rsidRPr="00F86652" w:rsidRDefault="005701C3" w:rsidP="005701C3">
      <w:pPr>
        <w:spacing w:after="0" w:line="271" w:lineRule="auto"/>
        <w:ind w:firstLine="709"/>
        <w:contextualSpacing/>
        <w:jc w:val="both"/>
        <w:rPr>
          <w:rFonts w:ascii="Times New Roman" w:hAnsi="Times New Roman"/>
          <w:color w:val="000000"/>
          <w:sz w:val="28"/>
          <w:szCs w:val="28"/>
        </w:rPr>
      </w:pPr>
      <w:r w:rsidRPr="00F86652">
        <w:rPr>
          <w:rFonts w:ascii="Times New Roman" w:hAnsi="Times New Roman"/>
          <w:color w:val="000000"/>
          <w:sz w:val="28"/>
          <w:szCs w:val="28"/>
        </w:rPr>
        <w:t>При плануванні розподілу коштів на створення і розвиток інститутів реалізації державної соціальної політики необхідно враховувати:</w:t>
      </w:r>
    </w:p>
    <w:p w:rsidR="005701C3" w:rsidRPr="00F86652" w:rsidRDefault="005701C3" w:rsidP="005701C3">
      <w:pPr>
        <w:spacing w:after="0" w:line="271" w:lineRule="auto"/>
        <w:ind w:firstLine="709"/>
        <w:contextualSpacing/>
        <w:jc w:val="both"/>
        <w:rPr>
          <w:rFonts w:ascii="Times New Roman" w:hAnsi="Times New Roman"/>
          <w:color w:val="000000"/>
          <w:sz w:val="28"/>
          <w:szCs w:val="28"/>
        </w:rPr>
      </w:pPr>
      <w:r w:rsidRPr="00F86652">
        <w:rPr>
          <w:rFonts w:ascii="Times New Roman" w:hAnsi="Times New Roman"/>
          <w:color w:val="000000"/>
          <w:sz w:val="28"/>
          <w:szCs w:val="28"/>
        </w:rPr>
        <w:t>- розвиток їх інфраструктури, що сприятиме вирішенню соціально-економічних завдань в нових умовах (транспорт, дороги, каналізація, зв’язок та ін.);</w:t>
      </w:r>
    </w:p>
    <w:p w:rsidR="005701C3" w:rsidRPr="00F86652" w:rsidRDefault="005701C3" w:rsidP="005701C3">
      <w:pPr>
        <w:spacing w:after="0" w:line="271" w:lineRule="auto"/>
        <w:ind w:firstLine="709"/>
        <w:contextualSpacing/>
        <w:jc w:val="both"/>
        <w:rPr>
          <w:rFonts w:ascii="Times New Roman" w:hAnsi="Times New Roman"/>
          <w:color w:val="000000"/>
          <w:sz w:val="28"/>
          <w:szCs w:val="28"/>
        </w:rPr>
      </w:pPr>
      <w:r w:rsidRPr="00F86652">
        <w:rPr>
          <w:rFonts w:ascii="Times New Roman" w:hAnsi="Times New Roman"/>
          <w:color w:val="000000"/>
          <w:sz w:val="28"/>
          <w:szCs w:val="28"/>
        </w:rPr>
        <w:t>- вдосконалення мережі інституцій у великих містах, подолання їх депресивного стану на територіях з екстремальними природними та економічними умовами, відродження таких інституцій у малих містах, створення сучасного обслуговування у сільській місцевості;</w:t>
      </w:r>
    </w:p>
    <w:p w:rsidR="005701C3" w:rsidRPr="00F86652" w:rsidRDefault="005701C3" w:rsidP="005701C3">
      <w:pPr>
        <w:spacing w:after="0" w:line="271" w:lineRule="auto"/>
        <w:ind w:firstLine="709"/>
        <w:contextualSpacing/>
        <w:jc w:val="both"/>
        <w:rPr>
          <w:rFonts w:ascii="Times New Roman" w:hAnsi="Times New Roman"/>
          <w:color w:val="000000"/>
          <w:sz w:val="28"/>
          <w:szCs w:val="28"/>
        </w:rPr>
      </w:pPr>
      <w:r w:rsidRPr="00F86652">
        <w:rPr>
          <w:rFonts w:ascii="Times New Roman" w:hAnsi="Times New Roman"/>
          <w:color w:val="000000"/>
          <w:sz w:val="28"/>
          <w:szCs w:val="28"/>
        </w:rPr>
        <w:t>- оптимізацію мережі інституцій з врахуванням економічної доцільності (кількості прогнозованих і наявних послуг) [5,с.148-149].</w:t>
      </w:r>
    </w:p>
    <w:p w:rsidR="005701C3" w:rsidRPr="00F86652" w:rsidRDefault="005701C3" w:rsidP="005701C3">
      <w:pPr>
        <w:spacing w:after="0" w:line="271" w:lineRule="auto"/>
        <w:ind w:firstLine="709"/>
        <w:contextualSpacing/>
        <w:jc w:val="both"/>
        <w:rPr>
          <w:rFonts w:ascii="Times New Roman" w:hAnsi="Times New Roman"/>
          <w:color w:val="000000"/>
          <w:sz w:val="28"/>
          <w:szCs w:val="28"/>
        </w:rPr>
      </w:pPr>
      <w:r w:rsidRPr="00F86652">
        <w:rPr>
          <w:rFonts w:ascii="Times New Roman" w:hAnsi="Times New Roman"/>
          <w:color w:val="000000"/>
          <w:sz w:val="28"/>
          <w:szCs w:val="28"/>
        </w:rPr>
        <w:t xml:space="preserve">Економічна криза 2008р. негативно вплинула на добробут людей більшості країн світу, примусивши владу мобілізувати зусилля, щоб поліпшити ситуацію відносно вразливих верств населення. Станом на початок 2013р. чверть проживаючих у країнах-членах Європейського Союзу перебувала на межі бідності. Рівень бідності збільшився в 21 країні Організації економічного співробітництва та інших [6,с.43].Ситуація пояснюється змінами на ринку праці, скороченням фінансування програм соціального захисту, суттєвою втратою робочих місць під час кризи. </w:t>
      </w:r>
    </w:p>
    <w:p w:rsidR="005701C3" w:rsidRPr="00F86652" w:rsidRDefault="005701C3" w:rsidP="005701C3">
      <w:pPr>
        <w:spacing w:after="0" w:line="271" w:lineRule="auto"/>
        <w:ind w:firstLine="709"/>
        <w:contextualSpacing/>
        <w:jc w:val="both"/>
        <w:rPr>
          <w:rFonts w:ascii="Times New Roman" w:hAnsi="Times New Roman"/>
          <w:color w:val="000000"/>
          <w:sz w:val="28"/>
          <w:szCs w:val="28"/>
        </w:rPr>
      </w:pPr>
      <w:r w:rsidRPr="00F86652">
        <w:rPr>
          <w:rFonts w:ascii="Times New Roman" w:hAnsi="Times New Roman"/>
          <w:color w:val="000000"/>
          <w:sz w:val="28"/>
          <w:szCs w:val="28"/>
        </w:rPr>
        <w:lastRenderedPageBreak/>
        <w:t>Поряд з цим ефективність соціальної політики та збільшення витрат на соціальний захист</w:t>
      </w:r>
      <w:r>
        <w:rPr>
          <w:rFonts w:ascii="Times New Roman" w:hAnsi="Times New Roman"/>
          <w:color w:val="000000"/>
          <w:sz w:val="28"/>
          <w:szCs w:val="28"/>
        </w:rPr>
        <w:t xml:space="preserve"> </w:t>
      </w:r>
      <w:r w:rsidRPr="00F86652">
        <w:rPr>
          <w:rFonts w:ascii="Times New Roman" w:hAnsi="Times New Roman"/>
          <w:color w:val="000000"/>
          <w:sz w:val="28"/>
          <w:szCs w:val="28"/>
        </w:rPr>
        <w:t xml:space="preserve">в окремих країнах мали місце, що призвело до деякого зниження бідності та нерівності доходів. В цілому сучасна європейська модель заснована на справедливості. Вона теоретично передбачає єдність дій держави і громадян, спрямованих на задоволення основних матеріальних потреб усього населення і посилення соціальної згуртованості. </w:t>
      </w:r>
    </w:p>
    <w:p w:rsidR="005701C3" w:rsidRPr="00F86652" w:rsidRDefault="005701C3" w:rsidP="005701C3">
      <w:pPr>
        <w:spacing w:after="0" w:line="271" w:lineRule="auto"/>
        <w:ind w:firstLine="709"/>
        <w:contextualSpacing/>
        <w:jc w:val="both"/>
        <w:rPr>
          <w:rFonts w:ascii="Times New Roman" w:hAnsi="Times New Roman"/>
          <w:color w:val="000000"/>
          <w:sz w:val="28"/>
          <w:szCs w:val="28"/>
        </w:rPr>
      </w:pPr>
      <w:r w:rsidRPr="00F86652">
        <w:rPr>
          <w:rFonts w:ascii="Times New Roman" w:hAnsi="Times New Roman"/>
          <w:color w:val="000000"/>
          <w:sz w:val="28"/>
          <w:szCs w:val="28"/>
        </w:rPr>
        <w:t>В той же час зростає стурбованість з приводу того, що темпи й масштаби заходів бюджетної компенсації не дозволяють належним чином вирішувати соціальні завдання, створюючи ризики для стійкості системи. Порушено соціальний діалог, який необхідний для досягнення колективних домовленостей. Це привело до мирних і не зовсім мирних демонстрацій та заворушень, бурхливих проявів невдоволення окремих прошарків населення.</w:t>
      </w:r>
    </w:p>
    <w:p w:rsidR="005701C3" w:rsidRPr="00F86652" w:rsidRDefault="005701C3" w:rsidP="005701C3">
      <w:pPr>
        <w:spacing w:after="0" w:line="271" w:lineRule="auto"/>
        <w:ind w:firstLine="709"/>
        <w:contextualSpacing/>
        <w:jc w:val="both"/>
        <w:rPr>
          <w:rFonts w:ascii="Times New Roman" w:hAnsi="Times New Roman"/>
          <w:color w:val="000000"/>
          <w:sz w:val="28"/>
          <w:szCs w:val="28"/>
        </w:rPr>
      </w:pPr>
      <w:r w:rsidRPr="00F86652">
        <w:rPr>
          <w:rFonts w:ascii="Times New Roman" w:hAnsi="Times New Roman"/>
          <w:color w:val="000000"/>
          <w:sz w:val="28"/>
          <w:szCs w:val="28"/>
        </w:rPr>
        <w:t>Для вирішення питань соціального забезпечення, соціальної справедливості доцільно спиратися на наукові розробки провідних зарубіжних вчених, таких як</w:t>
      </w:r>
      <w:r>
        <w:rPr>
          <w:rFonts w:ascii="Times New Roman" w:hAnsi="Times New Roman"/>
          <w:color w:val="000000"/>
          <w:sz w:val="28"/>
          <w:szCs w:val="28"/>
        </w:rPr>
        <w:t xml:space="preserve"> </w:t>
      </w:r>
      <w:r w:rsidRPr="00F86652">
        <w:rPr>
          <w:rFonts w:ascii="Times New Roman" w:hAnsi="Times New Roman"/>
          <w:color w:val="000000"/>
          <w:sz w:val="28"/>
          <w:szCs w:val="28"/>
        </w:rPr>
        <w:t>Дж. Роулз, Т. Ротмунд, В. Браун, Дж. Джексон, Дж.</w:t>
      </w:r>
      <w:r>
        <w:rPr>
          <w:rFonts w:ascii="Times New Roman" w:hAnsi="Times New Roman"/>
          <w:color w:val="000000"/>
          <w:sz w:val="28"/>
          <w:szCs w:val="28"/>
        </w:rPr>
        <w:t> </w:t>
      </w:r>
      <w:r w:rsidRPr="00F86652">
        <w:rPr>
          <w:rFonts w:ascii="Times New Roman" w:hAnsi="Times New Roman"/>
          <w:color w:val="000000"/>
          <w:sz w:val="28"/>
          <w:szCs w:val="28"/>
        </w:rPr>
        <w:t>Грейман,</w:t>
      </w:r>
      <w:r>
        <w:rPr>
          <w:rFonts w:ascii="Times New Roman" w:hAnsi="Times New Roman"/>
          <w:color w:val="000000"/>
          <w:sz w:val="28"/>
          <w:szCs w:val="28"/>
        </w:rPr>
        <w:t xml:space="preserve"> </w:t>
      </w:r>
      <w:r w:rsidRPr="00F86652">
        <w:rPr>
          <w:rFonts w:ascii="Times New Roman" w:hAnsi="Times New Roman"/>
          <w:color w:val="000000"/>
          <w:sz w:val="28"/>
          <w:szCs w:val="28"/>
        </w:rPr>
        <w:t>А. Хілебрандт, Л. Барклі та інші.</w:t>
      </w:r>
    </w:p>
    <w:p w:rsidR="005701C3" w:rsidRPr="00F86652" w:rsidRDefault="005701C3" w:rsidP="005701C3">
      <w:pPr>
        <w:spacing w:after="0" w:line="271" w:lineRule="auto"/>
        <w:ind w:firstLine="709"/>
        <w:contextualSpacing/>
        <w:jc w:val="both"/>
        <w:rPr>
          <w:rFonts w:ascii="Times New Roman" w:hAnsi="Times New Roman"/>
          <w:color w:val="000000"/>
          <w:sz w:val="28"/>
          <w:szCs w:val="28"/>
        </w:rPr>
      </w:pPr>
      <w:r w:rsidRPr="00F86652">
        <w:rPr>
          <w:rFonts w:ascii="Times New Roman" w:hAnsi="Times New Roman"/>
          <w:color w:val="000000"/>
          <w:sz w:val="28"/>
          <w:szCs w:val="28"/>
        </w:rPr>
        <w:t>Проте практика «підкидає» все нові проблеми, вирішити які одна теорія не в силах. Потрібне її поєднання із зусиллями фахівців, перехід до сучасної безкризової мережевої інформаційної економіки. Тільки на базі економічного зростання та структурної перебудови у напрямку 6-7 технологічних укладів, при наявності доброї волі суспільства, глобальна економіка зможе виправити соціальний стан абсолютної більшості населення в переважній частині країн світу.</w:t>
      </w:r>
    </w:p>
    <w:p w:rsidR="005701C3" w:rsidRPr="00F86652" w:rsidRDefault="005701C3" w:rsidP="005701C3">
      <w:pPr>
        <w:spacing w:after="0" w:line="271" w:lineRule="auto"/>
        <w:ind w:firstLine="709"/>
        <w:contextualSpacing/>
        <w:jc w:val="both"/>
        <w:rPr>
          <w:rFonts w:ascii="Times New Roman" w:hAnsi="Times New Roman"/>
          <w:color w:val="000000"/>
          <w:sz w:val="28"/>
          <w:szCs w:val="28"/>
        </w:rPr>
      </w:pPr>
      <w:r w:rsidRPr="00F86652">
        <w:rPr>
          <w:rFonts w:ascii="Times New Roman" w:hAnsi="Times New Roman"/>
          <w:color w:val="000000"/>
          <w:sz w:val="28"/>
          <w:szCs w:val="28"/>
        </w:rPr>
        <w:t>За даними Міжнародної організації праці (МОП), у багатьох країнах зменшується членство у профспілках . Проте авторитет останніх залишається високим – частка членів профспілок у розвинених країнах в середньому становить біля 31% зайнятих, а сфера охоплення працюючих колективними договорами досягає 62%.</w:t>
      </w:r>
    </w:p>
    <w:p w:rsidR="005701C3" w:rsidRPr="00F86652" w:rsidRDefault="005701C3" w:rsidP="005701C3">
      <w:pPr>
        <w:spacing w:after="0" w:line="271" w:lineRule="auto"/>
        <w:ind w:firstLine="709"/>
        <w:contextualSpacing/>
        <w:jc w:val="both"/>
        <w:rPr>
          <w:rFonts w:ascii="Times New Roman" w:hAnsi="Times New Roman"/>
          <w:color w:val="000000"/>
          <w:sz w:val="28"/>
          <w:szCs w:val="28"/>
        </w:rPr>
      </w:pPr>
      <w:r w:rsidRPr="00F86652">
        <w:rPr>
          <w:rFonts w:ascii="Times New Roman" w:hAnsi="Times New Roman"/>
          <w:color w:val="000000"/>
          <w:sz w:val="28"/>
          <w:szCs w:val="28"/>
        </w:rPr>
        <w:t>Матеріальне забезпечення вкрай нерівномірне – 80% населення планети отримують тільки 30% світових багатств, в тому числі 20% найбідніших жителів мають 2% доходів. Водночас, для прикладу, з 1976 по 2007рр. частка доходів 0,1% найбагатших людей у Сполучених Штатах Америки зросла більш ніж у чотири рази – з 2,3% до 12,6%.</w:t>
      </w:r>
    </w:p>
    <w:p w:rsidR="005701C3" w:rsidRPr="00F86652" w:rsidRDefault="005701C3" w:rsidP="005701C3">
      <w:pPr>
        <w:spacing w:after="0" w:line="271" w:lineRule="auto"/>
        <w:ind w:firstLine="709"/>
        <w:contextualSpacing/>
        <w:jc w:val="both"/>
        <w:rPr>
          <w:rFonts w:ascii="Times New Roman" w:hAnsi="Times New Roman"/>
          <w:color w:val="000000"/>
          <w:sz w:val="28"/>
          <w:szCs w:val="28"/>
        </w:rPr>
      </w:pPr>
      <w:r w:rsidRPr="00F86652">
        <w:rPr>
          <w:rFonts w:ascii="Times New Roman" w:hAnsi="Times New Roman"/>
          <w:color w:val="000000"/>
          <w:sz w:val="28"/>
          <w:szCs w:val="28"/>
        </w:rPr>
        <w:t>Починаючи з 2008р., збільшилася кількість емігрантів з країн-членів</w:t>
      </w:r>
      <w:r>
        <w:rPr>
          <w:rFonts w:ascii="Times New Roman" w:hAnsi="Times New Roman"/>
          <w:color w:val="000000"/>
          <w:sz w:val="28"/>
          <w:szCs w:val="28"/>
        </w:rPr>
        <w:t xml:space="preserve"> </w:t>
      </w:r>
      <w:r w:rsidRPr="00F86652">
        <w:rPr>
          <w:rFonts w:ascii="Times New Roman" w:hAnsi="Times New Roman"/>
          <w:color w:val="000000"/>
          <w:sz w:val="28"/>
          <w:szCs w:val="28"/>
        </w:rPr>
        <w:t xml:space="preserve">Євросоюзу до інших держав. За даними Євростату, потік емігрантів у 2011р. порівняно з 2010р. зріс на 14%. При цьому біля 90% приходиться на Велику Британію, Ірландію, Іспанію, Португалію, Францію та Чеську Республіку. Країнами, куди виїжджають емігранти, є Австралія, Канада, Сполучені Штати Америки та окремі держави Латинської Америки. Навіть враховуючи високу </w:t>
      </w:r>
      <w:r w:rsidRPr="00F86652">
        <w:rPr>
          <w:rFonts w:ascii="Times New Roman" w:hAnsi="Times New Roman"/>
          <w:color w:val="000000"/>
          <w:sz w:val="28"/>
          <w:szCs w:val="28"/>
        </w:rPr>
        <w:lastRenderedPageBreak/>
        <w:t>мобільність кваліфікованого працездатного населення у сучасному глобалізованому світі, це викликає певні здивування і роздуми [8].</w:t>
      </w:r>
    </w:p>
    <w:p w:rsidR="005701C3" w:rsidRPr="00F86652" w:rsidRDefault="005701C3" w:rsidP="005701C3">
      <w:pPr>
        <w:spacing w:after="0" w:line="271" w:lineRule="auto"/>
        <w:ind w:firstLine="709"/>
        <w:contextualSpacing/>
        <w:jc w:val="both"/>
        <w:rPr>
          <w:rFonts w:ascii="Times New Roman" w:hAnsi="Times New Roman"/>
          <w:color w:val="000000"/>
          <w:sz w:val="28"/>
          <w:szCs w:val="28"/>
        </w:rPr>
      </w:pPr>
      <w:r w:rsidRPr="00F86652">
        <w:rPr>
          <w:rFonts w:ascii="Times New Roman" w:hAnsi="Times New Roman"/>
          <w:color w:val="000000"/>
          <w:sz w:val="28"/>
          <w:szCs w:val="28"/>
        </w:rPr>
        <w:t>Проте у цілому соціальна політика країн ЄС є найважливішим чинником, що зумовлює низьку ступінь диференціації доходів, помітний рівень соціального забезпечення. Особливістю державної політики країн Євросоюзу є активна робота щодо процесів сплати високих податків та соціальних внесків, за</w:t>
      </w:r>
      <w:r>
        <w:rPr>
          <w:rFonts w:ascii="Times New Roman" w:hAnsi="Times New Roman"/>
          <w:color w:val="000000"/>
          <w:sz w:val="28"/>
          <w:szCs w:val="28"/>
        </w:rPr>
        <w:t xml:space="preserve"> </w:t>
      </w:r>
      <w:r w:rsidRPr="00F86652">
        <w:rPr>
          <w:rFonts w:ascii="Times New Roman" w:hAnsi="Times New Roman"/>
          <w:color w:val="000000"/>
          <w:sz w:val="28"/>
          <w:szCs w:val="28"/>
        </w:rPr>
        <w:t xml:space="preserve">рахунок чого відбувається формування соціального бюджету. </w:t>
      </w:r>
    </w:p>
    <w:p w:rsidR="005701C3" w:rsidRPr="00F86652" w:rsidRDefault="005701C3" w:rsidP="005701C3">
      <w:pPr>
        <w:spacing w:after="0" w:line="271" w:lineRule="auto"/>
        <w:ind w:firstLine="709"/>
        <w:contextualSpacing/>
        <w:jc w:val="both"/>
        <w:rPr>
          <w:rFonts w:ascii="Times New Roman" w:hAnsi="Times New Roman"/>
          <w:color w:val="000000"/>
          <w:sz w:val="28"/>
          <w:szCs w:val="28"/>
        </w:rPr>
      </w:pPr>
      <w:r w:rsidRPr="00F86652">
        <w:rPr>
          <w:rFonts w:ascii="Times New Roman" w:hAnsi="Times New Roman"/>
          <w:color w:val="000000"/>
          <w:sz w:val="28"/>
          <w:szCs w:val="28"/>
        </w:rPr>
        <w:t>Найбільш важливим питанням досягнення соціальної справедливості країни-члени ЄС вважають зниження безробіття. Згідно Стратегії-2020 передбачено вжити наступних заходів щодо підвищення рівня зайнятості:</w:t>
      </w:r>
    </w:p>
    <w:p w:rsidR="005701C3" w:rsidRPr="00F86652" w:rsidRDefault="005701C3" w:rsidP="005701C3">
      <w:pPr>
        <w:pStyle w:val="a3"/>
        <w:numPr>
          <w:ilvl w:val="0"/>
          <w:numId w:val="6"/>
        </w:numPr>
        <w:spacing w:after="0" w:line="271" w:lineRule="auto"/>
        <w:ind w:left="0" w:firstLine="709"/>
        <w:jc w:val="both"/>
        <w:rPr>
          <w:rFonts w:ascii="Times New Roman" w:hAnsi="Times New Roman"/>
          <w:color w:val="000000"/>
          <w:sz w:val="28"/>
          <w:szCs w:val="28"/>
        </w:rPr>
      </w:pPr>
      <w:r w:rsidRPr="00F86652">
        <w:rPr>
          <w:rFonts w:ascii="Times New Roman" w:hAnsi="Times New Roman"/>
          <w:color w:val="000000"/>
          <w:sz w:val="28"/>
          <w:szCs w:val="28"/>
        </w:rPr>
        <w:t>переорієнтація експорту;</w:t>
      </w:r>
    </w:p>
    <w:p w:rsidR="005701C3" w:rsidRPr="00F86652" w:rsidRDefault="005701C3" w:rsidP="005701C3">
      <w:pPr>
        <w:pStyle w:val="a3"/>
        <w:numPr>
          <w:ilvl w:val="0"/>
          <w:numId w:val="7"/>
        </w:numPr>
        <w:spacing w:after="0" w:line="271" w:lineRule="auto"/>
        <w:ind w:left="0" w:firstLine="709"/>
        <w:jc w:val="both"/>
        <w:rPr>
          <w:rFonts w:ascii="Times New Roman" w:hAnsi="Times New Roman"/>
          <w:color w:val="000000"/>
          <w:sz w:val="28"/>
          <w:szCs w:val="28"/>
        </w:rPr>
      </w:pPr>
      <w:r w:rsidRPr="00F86652">
        <w:rPr>
          <w:rFonts w:ascii="Times New Roman" w:hAnsi="Times New Roman"/>
          <w:color w:val="000000"/>
          <w:sz w:val="28"/>
          <w:szCs w:val="28"/>
        </w:rPr>
        <w:t>боротьба з довготривалим безробіттям;</w:t>
      </w:r>
    </w:p>
    <w:p w:rsidR="005701C3" w:rsidRPr="00F86652" w:rsidRDefault="005701C3" w:rsidP="005701C3">
      <w:pPr>
        <w:pStyle w:val="a3"/>
        <w:numPr>
          <w:ilvl w:val="0"/>
          <w:numId w:val="7"/>
        </w:numPr>
        <w:spacing w:after="0" w:line="271" w:lineRule="auto"/>
        <w:ind w:left="0" w:firstLine="709"/>
        <w:jc w:val="both"/>
        <w:rPr>
          <w:rFonts w:ascii="Times New Roman" w:hAnsi="Times New Roman"/>
          <w:color w:val="000000"/>
          <w:sz w:val="28"/>
          <w:szCs w:val="28"/>
        </w:rPr>
      </w:pPr>
      <w:r w:rsidRPr="00F86652">
        <w:rPr>
          <w:rFonts w:ascii="Times New Roman" w:hAnsi="Times New Roman"/>
          <w:color w:val="000000"/>
          <w:sz w:val="28"/>
          <w:szCs w:val="28"/>
        </w:rPr>
        <w:t>інноваційні державні інвестиції, які стимулюють створення робочих місць;</w:t>
      </w:r>
    </w:p>
    <w:p w:rsidR="005701C3" w:rsidRPr="00F86652" w:rsidRDefault="005701C3" w:rsidP="005701C3">
      <w:pPr>
        <w:pStyle w:val="a3"/>
        <w:numPr>
          <w:ilvl w:val="0"/>
          <w:numId w:val="7"/>
        </w:numPr>
        <w:spacing w:after="0" w:line="271" w:lineRule="auto"/>
        <w:ind w:left="0" w:firstLine="709"/>
        <w:jc w:val="both"/>
        <w:rPr>
          <w:rFonts w:ascii="Times New Roman" w:hAnsi="Times New Roman"/>
          <w:color w:val="000000"/>
          <w:sz w:val="28"/>
          <w:szCs w:val="28"/>
        </w:rPr>
      </w:pPr>
      <w:r w:rsidRPr="00F86652">
        <w:rPr>
          <w:rFonts w:ascii="Times New Roman" w:hAnsi="Times New Roman"/>
          <w:color w:val="000000"/>
          <w:sz w:val="28"/>
          <w:szCs w:val="28"/>
        </w:rPr>
        <w:t>зростання ролі податкової і бюджетної політики в підвищенні внутрішнього попиту та зниженні нерівності;</w:t>
      </w:r>
    </w:p>
    <w:p w:rsidR="005701C3" w:rsidRPr="00F86652" w:rsidRDefault="005701C3" w:rsidP="005701C3">
      <w:pPr>
        <w:pStyle w:val="a3"/>
        <w:numPr>
          <w:ilvl w:val="0"/>
          <w:numId w:val="7"/>
        </w:numPr>
        <w:spacing w:after="0" w:line="271" w:lineRule="auto"/>
        <w:ind w:left="0" w:firstLine="709"/>
        <w:jc w:val="both"/>
        <w:rPr>
          <w:rFonts w:ascii="Times New Roman" w:hAnsi="Times New Roman"/>
          <w:color w:val="000000"/>
          <w:sz w:val="28"/>
          <w:szCs w:val="28"/>
        </w:rPr>
      </w:pPr>
      <w:r w:rsidRPr="00F86652">
        <w:rPr>
          <w:rFonts w:ascii="Times New Roman" w:hAnsi="Times New Roman"/>
          <w:color w:val="000000"/>
          <w:sz w:val="28"/>
          <w:szCs w:val="28"/>
        </w:rPr>
        <w:t>податкове стимулювання приватних інвестицій [9,с.51].</w:t>
      </w:r>
    </w:p>
    <w:p w:rsidR="005701C3" w:rsidRPr="00F86652" w:rsidRDefault="005701C3" w:rsidP="005701C3">
      <w:pPr>
        <w:spacing w:after="0" w:line="271" w:lineRule="auto"/>
        <w:ind w:firstLine="709"/>
        <w:contextualSpacing/>
        <w:jc w:val="both"/>
        <w:rPr>
          <w:rFonts w:ascii="Times New Roman" w:hAnsi="Times New Roman"/>
          <w:color w:val="000000"/>
          <w:sz w:val="28"/>
          <w:szCs w:val="28"/>
        </w:rPr>
      </w:pPr>
      <w:r w:rsidRPr="00F86652">
        <w:rPr>
          <w:rFonts w:ascii="Times New Roman" w:hAnsi="Times New Roman"/>
          <w:color w:val="000000"/>
          <w:sz w:val="28"/>
          <w:szCs w:val="28"/>
        </w:rPr>
        <w:t xml:space="preserve">Поняття «соціальна держава» появилося у середині XIX ст. Його ввів у науку Л. фон Штейн у розумінні держави, яка хоче досягти свободи і піднесення бідних до рівня багатих. За свою більш ніж півторавікову історію існування термін знав періоди загальних як уваги, так і напівзабуття. </w:t>
      </w:r>
    </w:p>
    <w:p w:rsidR="005701C3" w:rsidRPr="00F86652" w:rsidRDefault="005701C3" w:rsidP="005701C3">
      <w:pPr>
        <w:spacing w:after="0" w:line="271" w:lineRule="auto"/>
        <w:ind w:firstLine="709"/>
        <w:contextualSpacing/>
        <w:jc w:val="both"/>
        <w:rPr>
          <w:rFonts w:ascii="Times New Roman" w:hAnsi="Times New Roman"/>
          <w:color w:val="000000"/>
          <w:sz w:val="28"/>
          <w:szCs w:val="28"/>
        </w:rPr>
      </w:pPr>
      <w:r w:rsidRPr="00F86652">
        <w:rPr>
          <w:rFonts w:ascii="Times New Roman" w:hAnsi="Times New Roman"/>
          <w:color w:val="000000"/>
          <w:sz w:val="28"/>
          <w:szCs w:val="28"/>
        </w:rPr>
        <w:t>В наш час про соціальну державу досить важко говорити, оскільки багато країн навіть у Європі мають занадто великі боргові зобов’язання і переживають гостру кризу. Післякризова реанімація економіки відбувається далеко не у всіх, в тому числі розвинених, державах. Водночас зменшення боргового навантаження пов’язано із скороченням витрат соціальної держави, а режим економії як спосіб боротьби з кризою в багатьох країнах Європейського Союзу поки</w:t>
      </w:r>
      <w:r>
        <w:rPr>
          <w:rFonts w:ascii="Times New Roman" w:hAnsi="Times New Roman"/>
          <w:color w:val="000000"/>
          <w:sz w:val="28"/>
          <w:szCs w:val="28"/>
        </w:rPr>
        <w:t xml:space="preserve"> </w:t>
      </w:r>
      <w:r w:rsidRPr="00F86652">
        <w:rPr>
          <w:rFonts w:ascii="Times New Roman" w:hAnsi="Times New Roman"/>
          <w:color w:val="000000"/>
          <w:sz w:val="28"/>
          <w:szCs w:val="28"/>
        </w:rPr>
        <w:t>що не дав результатів – єврозона перебуває у стан</w:t>
      </w:r>
      <w:r>
        <w:rPr>
          <w:rFonts w:ascii="Times New Roman" w:hAnsi="Times New Roman"/>
          <w:color w:val="000000"/>
          <w:sz w:val="28"/>
          <w:szCs w:val="28"/>
        </w:rPr>
        <w:t>і</w:t>
      </w:r>
      <w:r w:rsidRPr="00F86652">
        <w:rPr>
          <w:rFonts w:ascii="Times New Roman" w:hAnsi="Times New Roman"/>
          <w:color w:val="000000"/>
          <w:sz w:val="28"/>
          <w:szCs w:val="28"/>
        </w:rPr>
        <w:t xml:space="preserve"> фактичної рецесії.</w:t>
      </w:r>
    </w:p>
    <w:p w:rsidR="005701C3" w:rsidRPr="00F86652" w:rsidRDefault="005701C3" w:rsidP="005701C3">
      <w:pPr>
        <w:spacing w:after="0" w:line="271" w:lineRule="auto"/>
        <w:ind w:firstLine="709"/>
        <w:contextualSpacing/>
        <w:jc w:val="both"/>
        <w:rPr>
          <w:rFonts w:ascii="Times New Roman" w:hAnsi="Times New Roman"/>
          <w:color w:val="000000"/>
          <w:sz w:val="28"/>
          <w:szCs w:val="28"/>
        </w:rPr>
      </w:pPr>
      <w:r w:rsidRPr="00F86652">
        <w:rPr>
          <w:rFonts w:ascii="Times New Roman" w:hAnsi="Times New Roman"/>
          <w:color w:val="000000"/>
          <w:sz w:val="28"/>
          <w:szCs w:val="28"/>
        </w:rPr>
        <w:t>Західне суспільство вийшло на такий високий рівень багатства, що вірогідність втрати подібного становища викликає у більшості людей цих країн страх і стурбованість [16]. Тому поглиблення кризи соціальної держави може перерости у дестабілізацію умов життя.</w:t>
      </w:r>
    </w:p>
    <w:p w:rsidR="005701C3" w:rsidRPr="00F86652" w:rsidRDefault="005701C3" w:rsidP="005701C3">
      <w:pPr>
        <w:spacing w:after="0" w:line="271" w:lineRule="auto"/>
        <w:ind w:firstLine="709"/>
        <w:contextualSpacing/>
        <w:jc w:val="both"/>
        <w:rPr>
          <w:rFonts w:ascii="Times New Roman" w:hAnsi="Times New Roman"/>
          <w:color w:val="000000"/>
          <w:sz w:val="28"/>
          <w:szCs w:val="28"/>
        </w:rPr>
      </w:pPr>
      <w:r w:rsidRPr="00F86652">
        <w:rPr>
          <w:rFonts w:ascii="Times New Roman" w:hAnsi="Times New Roman"/>
          <w:color w:val="000000"/>
          <w:sz w:val="28"/>
          <w:szCs w:val="28"/>
        </w:rPr>
        <w:t>У становищі, що склалося, багатьом державам треба орієнтуватися на покращення інвестиційного клімату, підтримувати стабільність банківської системи, приближати</w:t>
      </w:r>
      <w:r>
        <w:rPr>
          <w:rFonts w:ascii="Times New Roman" w:hAnsi="Times New Roman"/>
          <w:color w:val="000000"/>
          <w:sz w:val="28"/>
          <w:szCs w:val="28"/>
        </w:rPr>
        <w:t xml:space="preserve"> </w:t>
      </w:r>
      <w:r w:rsidRPr="00F86652">
        <w:rPr>
          <w:rFonts w:ascii="Times New Roman" w:hAnsi="Times New Roman"/>
          <w:color w:val="000000"/>
          <w:sz w:val="28"/>
          <w:szCs w:val="28"/>
        </w:rPr>
        <w:t>хвилю технологічного піднесення.</w:t>
      </w:r>
    </w:p>
    <w:p w:rsidR="005701C3" w:rsidRPr="00F86652" w:rsidRDefault="005701C3" w:rsidP="005701C3">
      <w:pPr>
        <w:spacing w:after="0" w:line="271" w:lineRule="auto"/>
        <w:ind w:firstLine="709"/>
        <w:contextualSpacing/>
        <w:jc w:val="both"/>
        <w:rPr>
          <w:rFonts w:ascii="Times New Roman" w:hAnsi="Times New Roman"/>
          <w:color w:val="000000"/>
          <w:sz w:val="28"/>
          <w:szCs w:val="28"/>
        </w:rPr>
      </w:pPr>
      <w:r w:rsidRPr="00F86652">
        <w:rPr>
          <w:rFonts w:ascii="Times New Roman" w:hAnsi="Times New Roman"/>
          <w:color w:val="000000"/>
          <w:sz w:val="28"/>
          <w:szCs w:val="28"/>
        </w:rPr>
        <w:t xml:space="preserve">Потрібно, щоб найбільш розвинені країни відігравали ключову роль у інноваційній діяльності. Вони завжди активно розвивають фундаментальні, а потім прикладні, науки і в результаті виступають як виробники нових </w:t>
      </w:r>
      <w:r w:rsidRPr="00F86652">
        <w:rPr>
          <w:rFonts w:ascii="Times New Roman" w:hAnsi="Times New Roman"/>
          <w:color w:val="000000"/>
          <w:sz w:val="28"/>
          <w:szCs w:val="28"/>
        </w:rPr>
        <w:lastRenderedPageBreak/>
        <w:t>продуктів – результатів технічного процесу. В підсумку на нас чекає різнотемповий розвиток економік окремих країн світу.</w:t>
      </w:r>
    </w:p>
    <w:p w:rsidR="005701C3" w:rsidRPr="00F86652" w:rsidRDefault="005701C3" w:rsidP="005701C3">
      <w:pPr>
        <w:spacing w:after="0" w:line="271" w:lineRule="auto"/>
        <w:ind w:firstLine="709"/>
        <w:contextualSpacing/>
        <w:jc w:val="both"/>
        <w:rPr>
          <w:rFonts w:ascii="Times New Roman" w:hAnsi="Times New Roman"/>
          <w:color w:val="000000"/>
          <w:sz w:val="28"/>
          <w:szCs w:val="28"/>
        </w:rPr>
      </w:pPr>
      <w:r w:rsidRPr="00F86652">
        <w:rPr>
          <w:rFonts w:ascii="Times New Roman" w:hAnsi="Times New Roman"/>
          <w:color w:val="000000"/>
          <w:sz w:val="28"/>
          <w:szCs w:val="28"/>
        </w:rPr>
        <w:t>Державам при очікуванні нової хвилі технологічної перебудови потрібно зберегти</w:t>
      </w:r>
      <w:r>
        <w:rPr>
          <w:rFonts w:ascii="Times New Roman" w:hAnsi="Times New Roman"/>
          <w:color w:val="000000"/>
          <w:sz w:val="28"/>
          <w:szCs w:val="28"/>
        </w:rPr>
        <w:t xml:space="preserve"> </w:t>
      </w:r>
      <w:r w:rsidRPr="00F86652">
        <w:rPr>
          <w:rFonts w:ascii="Times New Roman" w:hAnsi="Times New Roman"/>
          <w:color w:val="000000"/>
          <w:sz w:val="28"/>
          <w:szCs w:val="28"/>
        </w:rPr>
        <w:t>соціальну орієнтацію і знайти кошти для забезпечення населення при тому, що постійно збільшується кількість пенсіонерів, ростуть боргові забов’язання, а традиційні джерела доходів вичерпуються.</w:t>
      </w:r>
    </w:p>
    <w:p w:rsidR="005701C3" w:rsidRPr="00F86652" w:rsidRDefault="005701C3" w:rsidP="005701C3">
      <w:pPr>
        <w:spacing w:after="0" w:line="271" w:lineRule="auto"/>
        <w:ind w:firstLine="709"/>
        <w:contextualSpacing/>
        <w:jc w:val="both"/>
        <w:rPr>
          <w:rFonts w:ascii="Times New Roman" w:hAnsi="Times New Roman"/>
          <w:color w:val="000000"/>
          <w:sz w:val="28"/>
          <w:szCs w:val="28"/>
        </w:rPr>
      </w:pPr>
      <w:r w:rsidRPr="00F86652">
        <w:rPr>
          <w:rFonts w:ascii="Times New Roman" w:hAnsi="Times New Roman"/>
          <w:color w:val="000000"/>
          <w:sz w:val="28"/>
          <w:szCs w:val="28"/>
        </w:rPr>
        <w:t>Виникають нові проблеми соціальної держави, які полягають, за П.</w:t>
      </w:r>
      <w:r>
        <w:rPr>
          <w:rFonts w:ascii="Times New Roman" w:hAnsi="Times New Roman"/>
          <w:color w:val="000000"/>
          <w:sz w:val="28"/>
          <w:szCs w:val="28"/>
        </w:rPr>
        <w:t xml:space="preserve"> </w:t>
      </w:r>
      <w:r w:rsidRPr="00F86652">
        <w:rPr>
          <w:rFonts w:ascii="Times New Roman" w:hAnsi="Times New Roman"/>
          <w:color w:val="000000"/>
          <w:sz w:val="28"/>
          <w:szCs w:val="28"/>
        </w:rPr>
        <w:t>Розанваллоном (Франція), у тому, що забезпечення матеріального добробуту здійснюється на фоні невирішених ситуацій, пов’язаних з етичними складовими. Ринок праці перетворився на антиринок , де населення, що живе у суспільстві споживання і нібито спирається на закони ринкової економіки, перестає реагувати на ринкові сигнали. Тому на ринку праці у суспільстві споживання потрібні не ринкові правила, а переорієнтація на розвиток всіх.</w:t>
      </w:r>
    </w:p>
    <w:p w:rsidR="005701C3" w:rsidRPr="00F86652" w:rsidRDefault="005701C3" w:rsidP="005701C3">
      <w:pPr>
        <w:spacing w:after="0" w:line="271" w:lineRule="auto"/>
        <w:ind w:firstLine="709"/>
        <w:contextualSpacing/>
        <w:jc w:val="both"/>
        <w:rPr>
          <w:rFonts w:ascii="Times New Roman" w:hAnsi="Times New Roman"/>
          <w:color w:val="000000"/>
          <w:sz w:val="28"/>
          <w:szCs w:val="28"/>
        </w:rPr>
      </w:pPr>
      <w:r w:rsidRPr="00F86652">
        <w:rPr>
          <w:rFonts w:ascii="Times New Roman" w:hAnsi="Times New Roman"/>
          <w:color w:val="000000"/>
          <w:sz w:val="28"/>
          <w:szCs w:val="28"/>
        </w:rPr>
        <w:t>Щоб креативна діяльність могла бути реалізована у власності, необхідна участь всіх працюючих у прибутку. Від зміни форми попиту і при переході до участі у прибутку посилюється економічне зростання і досягається можливість не тільки збільшення доходів, а й оволодіння власністю.</w:t>
      </w:r>
    </w:p>
    <w:p w:rsidR="005701C3" w:rsidRPr="00F86652" w:rsidRDefault="005701C3" w:rsidP="005701C3">
      <w:pPr>
        <w:spacing w:after="0" w:line="271" w:lineRule="auto"/>
        <w:ind w:firstLine="709"/>
        <w:contextualSpacing/>
        <w:jc w:val="both"/>
        <w:rPr>
          <w:rFonts w:ascii="Times New Roman" w:hAnsi="Times New Roman"/>
          <w:color w:val="000000"/>
          <w:sz w:val="28"/>
          <w:szCs w:val="28"/>
        </w:rPr>
      </w:pPr>
      <w:r w:rsidRPr="00F86652">
        <w:rPr>
          <w:rFonts w:ascii="Times New Roman" w:hAnsi="Times New Roman"/>
          <w:color w:val="000000"/>
          <w:sz w:val="28"/>
          <w:szCs w:val="28"/>
        </w:rPr>
        <w:t>На основі нарощування людського капіталу покращуються можливості для зростання доходів підприємців, населення і держави, а в результаті підтримка бідного прошарку жителів.</w:t>
      </w:r>
    </w:p>
    <w:p w:rsidR="005701C3" w:rsidRPr="00F86652" w:rsidRDefault="005701C3" w:rsidP="005701C3">
      <w:pPr>
        <w:spacing w:after="0" w:line="271" w:lineRule="auto"/>
        <w:ind w:firstLine="709"/>
        <w:contextualSpacing/>
        <w:jc w:val="both"/>
        <w:rPr>
          <w:rFonts w:ascii="Times New Roman" w:hAnsi="Times New Roman"/>
          <w:color w:val="000000"/>
          <w:sz w:val="28"/>
          <w:szCs w:val="28"/>
        </w:rPr>
      </w:pPr>
      <w:r w:rsidRPr="00F86652">
        <w:rPr>
          <w:rFonts w:ascii="Times New Roman" w:hAnsi="Times New Roman"/>
          <w:color w:val="000000"/>
          <w:sz w:val="28"/>
          <w:szCs w:val="28"/>
        </w:rPr>
        <w:t>Соціальна держава, вибравши шлях підвищення людського капіталу і його накопичення, отримує реальну можливість виходу з кризи, зменшення нерівності серед людей, що на першому етапі викликано їх природними здібностями, а потім поглиблюється внаслідок недоліків ринкового механізму та провалів держави [11,с.16-17].</w:t>
      </w:r>
    </w:p>
    <w:p w:rsidR="005701C3" w:rsidRPr="00F86652" w:rsidRDefault="005701C3" w:rsidP="005701C3">
      <w:pPr>
        <w:spacing w:after="0" w:line="271" w:lineRule="auto"/>
        <w:ind w:firstLine="709"/>
        <w:contextualSpacing/>
        <w:jc w:val="both"/>
        <w:rPr>
          <w:rFonts w:ascii="Times New Roman" w:hAnsi="Times New Roman"/>
          <w:color w:val="000000"/>
          <w:sz w:val="28"/>
          <w:szCs w:val="28"/>
        </w:rPr>
      </w:pPr>
      <w:r w:rsidRPr="00F86652">
        <w:rPr>
          <w:rFonts w:ascii="Times New Roman" w:hAnsi="Times New Roman"/>
          <w:color w:val="000000"/>
          <w:sz w:val="28"/>
          <w:szCs w:val="28"/>
        </w:rPr>
        <w:t>Зростаюча за своїм значенням участь держави в організації та фінансуванні інновацій означає, що роль приватного капіталу у забезпеченні конкурентоспроможності скорочується, а суспільства в цілому зростає. Конкурентоспроможність</w:t>
      </w:r>
      <w:r>
        <w:rPr>
          <w:rFonts w:ascii="Times New Roman" w:hAnsi="Times New Roman"/>
          <w:color w:val="000000"/>
          <w:sz w:val="28"/>
          <w:szCs w:val="28"/>
        </w:rPr>
        <w:t xml:space="preserve"> </w:t>
      </w:r>
      <w:r w:rsidRPr="00F86652">
        <w:rPr>
          <w:rFonts w:ascii="Times New Roman" w:hAnsi="Times New Roman"/>
          <w:color w:val="000000"/>
          <w:sz w:val="28"/>
          <w:szCs w:val="28"/>
        </w:rPr>
        <w:t>починає прямо залежати від форми організації суспільного життя та системи цінностей, які переважають у суспільстві. Наприклад в Євросоюзі дотримуються підходу, що його основними ресурсами є «…добре навчене, чітко орієнтоване, таке, що легко адаптується, активне населення»[12,с.232].</w:t>
      </w:r>
    </w:p>
    <w:p w:rsidR="005701C3" w:rsidRPr="00F86652" w:rsidRDefault="005701C3" w:rsidP="005701C3">
      <w:pPr>
        <w:spacing w:after="0" w:line="271" w:lineRule="auto"/>
        <w:ind w:firstLine="709"/>
        <w:contextualSpacing/>
        <w:jc w:val="both"/>
        <w:rPr>
          <w:rFonts w:ascii="Times New Roman" w:hAnsi="Times New Roman"/>
          <w:color w:val="000000"/>
          <w:sz w:val="28"/>
          <w:szCs w:val="28"/>
        </w:rPr>
      </w:pPr>
      <w:r w:rsidRPr="00F86652">
        <w:rPr>
          <w:rFonts w:ascii="Times New Roman" w:hAnsi="Times New Roman"/>
          <w:color w:val="000000"/>
          <w:sz w:val="28"/>
          <w:szCs w:val="28"/>
        </w:rPr>
        <w:t>Основні складові впровадження соціальної доктрини в державній політиці Європейського Союзу:</w:t>
      </w:r>
    </w:p>
    <w:p w:rsidR="005701C3" w:rsidRPr="00F86652" w:rsidRDefault="005701C3" w:rsidP="005701C3">
      <w:pPr>
        <w:pStyle w:val="a3"/>
        <w:numPr>
          <w:ilvl w:val="0"/>
          <w:numId w:val="8"/>
        </w:numPr>
        <w:spacing w:after="0" w:line="271" w:lineRule="auto"/>
        <w:ind w:left="0" w:firstLine="709"/>
        <w:jc w:val="both"/>
        <w:rPr>
          <w:rFonts w:ascii="Times New Roman" w:hAnsi="Times New Roman"/>
          <w:color w:val="000000"/>
          <w:sz w:val="28"/>
          <w:szCs w:val="28"/>
        </w:rPr>
      </w:pPr>
      <w:r w:rsidRPr="00F86652">
        <w:rPr>
          <w:rFonts w:ascii="Times New Roman" w:hAnsi="Times New Roman"/>
          <w:color w:val="000000"/>
          <w:sz w:val="28"/>
          <w:szCs w:val="28"/>
        </w:rPr>
        <w:t>гарантія прав та покращення виробничого середовища, охорона здоров’я та забезпечення безпеки на робочих місцях – документи ЄС фіксують право на інформацію про виробничі ризики, поліпшення умов праці і дозвілля;</w:t>
      </w:r>
    </w:p>
    <w:p w:rsidR="005701C3" w:rsidRPr="00F86652" w:rsidRDefault="005701C3" w:rsidP="005701C3">
      <w:pPr>
        <w:pStyle w:val="a3"/>
        <w:numPr>
          <w:ilvl w:val="0"/>
          <w:numId w:val="8"/>
        </w:numPr>
        <w:spacing w:after="0" w:line="271" w:lineRule="auto"/>
        <w:ind w:left="0" w:firstLine="709"/>
        <w:jc w:val="both"/>
        <w:rPr>
          <w:rFonts w:ascii="Times New Roman" w:hAnsi="Times New Roman"/>
          <w:color w:val="000000"/>
          <w:sz w:val="28"/>
          <w:szCs w:val="28"/>
        </w:rPr>
      </w:pPr>
      <w:r w:rsidRPr="00F86652">
        <w:rPr>
          <w:rFonts w:ascii="Times New Roman" w:hAnsi="Times New Roman"/>
          <w:color w:val="000000"/>
          <w:sz w:val="28"/>
          <w:szCs w:val="28"/>
        </w:rPr>
        <w:t xml:space="preserve">забезпечення зайнятості – один з головних напрямків ЄС, який полягає у створенні нових робочих місць, підтримці малих і середніх підприємств, </w:t>
      </w:r>
      <w:r w:rsidRPr="00F86652">
        <w:rPr>
          <w:rFonts w:ascii="Times New Roman" w:hAnsi="Times New Roman"/>
          <w:color w:val="000000"/>
          <w:sz w:val="28"/>
          <w:szCs w:val="28"/>
        </w:rPr>
        <w:lastRenderedPageBreak/>
        <w:t>інвестиціях в розвиток людських ресурсів за допомогою вдосконалення освіти і навчання, отриманні доступності навчання для всіх громадян;</w:t>
      </w:r>
    </w:p>
    <w:p w:rsidR="005701C3" w:rsidRPr="00F86652" w:rsidRDefault="005701C3" w:rsidP="005701C3">
      <w:pPr>
        <w:pStyle w:val="a3"/>
        <w:numPr>
          <w:ilvl w:val="0"/>
          <w:numId w:val="8"/>
        </w:numPr>
        <w:spacing w:after="0" w:line="271" w:lineRule="auto"/>
        <w:ind w:left="0" w:firstLine="709"/>
        <w:jc w:val="both"/>
        <w:rPr>
          <w:rFonts w:ascii="Times New Roman" w:hAnsi="Times New Roman"/>
          <w:color w:val="000000"/>
          <w:sz w:val="28"/>
          <w:szCs w:val="28"/>
        </w:rPr>
      </w:pPr>
      <w:r w:rsidRPr="00F86652">
        <w:rPr>
          <w:rFonts w:ascii="Times New Roman" w:hAnsi="Times New Roman"/>
          <w:color w:val="000000"/>
          <w:sz w:val="28"/>
          <w:szCs w:val="28"/>
        </w:rPr>
        <w:t>підтримка юридичних норм, вироблених міжнародними організаціями, що діють у соціальній сфері;</w:t>
      </w:r>
    </w:p>
    <w:p w:rsidR="005701C3" w:rsidRPr="00F86652" w:rsidRDefault="005701C3" w:rsidP="005701C3">
      <w:pPr>
        <w:pStyle w:val="a3"/>
        <w:numPr>
          <w:ilvl w:val="0"/>
          <w:numId w:val="8"/>
        </w:numPr>
        <w:spacing w:after="0" w:line="271" w:lineRule="auto"/>
        <w:ind w:left="0" w:firstLine="709"/>
        <w:jc w:val="both"/>
        <w:rPr>
          <w:rFonts w:ascii="Times New Roman" w:hAnsi="Times New Roman"/>
          <w:color w:val="000000"/>
          <w:sz w:val="28"/>
          <w:szCs w:val="28"/>
        </w:rPr>
      </w:pPr>
      <w:r w:rsidRPr="00F86652">
        <w:rPr>
          <w:rFonts w:ascii="Times New Roman" w:hAnsi="Times New Roman"/>
          <w:color w:val="000000"/>
          <w:sz w:val="28"/>
          <w:szCs w:val="28"/>
        </w:rPr>
        <w:t>гарантування основних соціальних прав і свобод, в тому числі на створення профспілок, проведення переговорів з адміністрацією і укладення колективних угод, організацію страйків та отримання об’єктивної інформації з питань забезпечення зайнятості;</w:t>
      </w:r>
    </w:p>
    <w:p w:rsidR="005701C3" w:rsidRPr="00F86652" w:rsidRDefault="005701C3" w:rsidP="005701C3">
      <w:pPr>
        <w:pStyle w:val="a3"/>
        <w:numPr>
          <w:ilvl w:val="0"/>
          <w:numId w:val="8"/>
        </w:numPr>
        <w:spacing w:after="0" w:line="271" w:lineRule="auto"/>
        <w:ind w:left="0" w:firstLine="709"/>
        <w:jc w:val="both"/>
        <w:rPr>
          <w:rFonts w:ascii="Times New Roman" w:hAnsi="Times New Roman"/>
          <w:color w:val="000000"/>
          <w:sz w:val="28"/>
          <w:szCs w:val="28"/>
        </w:rPr>
      </w:pPr>
      <w:r w:rsidRPr="00F86652">
        <w:rPr>
          <w:rFonts w:ascii="Times New Roman" w:hAnsi="Times New Roman"/>
          <w:color w:val="000000"/>
          <w:sz w:val="28"/>
          <w:szCs w:val="28"/>
        </w:rPr>
        <w:t>недопущення дискримінації за статево-віковою ознакою з врахуванням особливих інтересів жінок, людей похилого віку, дітей. Зазначенні питання переносяться зі сфери ринку праці на забезпечення рівних можливостей реалізації особистості не тільки у праці, але й у житті в цілому, включаючи надання жінкам можливостей поєднувати кар’єру с материнством, стимулювати їх участь у суспільному житті;</w:t>
      </w:r>
    </w:p>
    <w:p w:rsidR="005701C3" w:rsidRPr="00F86652" w:rsidRDefault="005701C3" w:rsidP="005701C3">
      <w:pPr>
        <w:pStyle w:val="a3"/>
        <w:numPr>
          <w:ilvl w:val="0"/>
          <w:numId w:val="8"/>
        </w:numPr>
        <w:spacing w:after="0" w:line="271" w:lineRule="auto"/>
        <w:ind w:left="0" w:firstLine="709"/>
        <w:jc w:val="both"/>
        <w:rPr>
          <w:rFonts w:ascii="Times New Roman" w:hAnsi="Times New Roman"/>
          <w:color w:val="000000"/>
          <w:sz w:val="28"/>
          <w:szCs w:val="28"/>
        </w:rPr>
      </w:pPr>
      <w:r w:rsidRPr="00F86652">
        <w:rPr>
          <w:rFonts w:ascii="Times New Roman" w:hAnsi="Times New Roman"/>
          <w:color w:val="000000"/>
          <w:sz w:val="28"/>
          <w:szCs w:val="28"/>
        </w:rPr>
        <w:t>розділення фінансової відповідальності за роботу суб’єктів господарювання, в тому числі через участь у прибутках, між власниками, управлінцями та робітниками.</w:t>
      </w:r>
    </w:p>
    <w:p w:rsidR="005701C3" w:rsidRPr="005701C3" w:rsidRDefault="005701C3" w:rsidP="005701C3">
      <w:pPr>
        <w:spacing w:after="0" w:line="271" w:lineRule="auto"/>
        <w:ind w:firstLine="709"/>
        <w:contextualSpacing/>
        <w:jc w:val="both"/>
        <w:rPr>
          <w:rFonts w:ascii="Times New Roman" w:hAnsi="Times New Roman"/>
          <w:color w:val="000000"/>
          <w:sz w:val="28"/>
          <w:szCs w:val="28"/>
          <w:lang w:val="uk-UA"/>
        </w:rPr>
      </w:pPr>
      <w:r w:rsidRPr="005701C3">
        <w:rPr>
          <w:rFonts w:ascii="Times New Roman" w:hAnsi="Times New Roman"/>
          <w:color w:val="000000"/>
          <w:sz w:val="28"/>
          <w:szCs w:val="28"/>
          <w:lang w:val="uk-UA"/>
        </w:rPr>
        <w:t>Принципи соціальної політики Європейського Союзу є наслідком прийнятої ним доктрини, узгоджуються із загальною інтернаціональною концепцією та підходами до соціально-орієнтованого ринкового господарства [13, с. 125].</w:t>
      </w:r>
    </w:p>
    <w:p w:rsidR="005701C3" w:rsidRPr="00F86652" w:rsidRDefault="005701C3" w:rsidP="005701C3">
      <w:pPr>
        <w:spacing w:after="0" w:line="271" w:lineRule="auto"/>
        <w:ind w:firstLine="709"/>
        <w:contextualSpacing/>
        <w:jc w:val="both"/>
        <w:rPr>
          <w:rFonts w:ascii="Times New Roman" w:hAnsi="Times New Roman"/>
          <w:color w:val="000000"/>
          <w:sz w:val="28"/>
          <w:szCs w:val="28"/>
        </w:rPr>
      </w:pPr>
      <w:r w:rsidRPr="00F86652">
        <w:rPr>
          <w:rFonts w:ascii="Times New Roman" w:hAnsi="Times New Roman"/>
          <w:color w:val="000000"/>
          <w:sz w:val="28"/>
          <w:szCs w:val="28"/>
        </w:rPr>
        <w:t xml:space="preserve">Українське суспільство, в основному декларуючи європейський вибір, для успішного розвитку має створити модель згідно із своїми цінностями, запитами та традиціями. Модель і механізм її реалізації мають діяти для подолання проблем, що наявні та виникнуть в подальшому і відповідають довгостроковим цілям. </w:t>
      </w:r>
    </w:p>
    <w:p w:rsidR="005701C3" w:rsidRPr="00F86652" w:rsidRDefault="005701C3" w:rsidP="005701C3">
      <w:pPr>
        <w:spacing w:after="0" w:line="271" w:lineRule="auto"/>
        <w:ind w:firstLine="709"/>
        <w:contextualSpacing/>
        <w:jc w:val="both"/>
        <w:rPr>
          <w:rFonts w:ascii="Times New Roman" w:hAnsi="Times New Roman"/>
          <w:color w:val="000000"/>
          <w:sz w:val="28"/>
          <w:szCs w:val="28"/>
        </w:rPr>
      </w:pPr>
      <w:r w:rsidRPr="00F86652">
        <w:rPr>
          <w:rFonts w:ascii="Times New Roman" w:hAnsi="Times New Roman"/>
          <w:color w:val="000000"/>
          <w:sz w:val="28"/>
          <w:szCs w:val="28"/>
        </w:rPr>
        <w:t>Модель соціальної політики є умовною характеристикою (схемою), в основі якої цілі, завдання, інструменти, форми реалізації, взаємозв’язок з економічними та політичними чинниками. Її також пов’язують з ідеологією суспільно-економічної формації з ієрархією цінностей [14, с. 48].</w:t>
      </w:r>
    </w:p>
    <w:p w:rsidR="005701C3" w:rsidRPr="00F86652" w:rsidRDefault="005701C3" w:rsidP="005701C3">
      <w:pPr>
        <w:spacing w:after="0" w:line="271" w:lineRule="auto"/>
        <w:ind w:firstLine="709"/>
        <w:contextualSpacing/>
        <w:jc w:val="both"/>
        <w:rPr>
          <w:rFonts w:ascii="Times New Roman" w:hAnsi="Times New Roman"/>
          <w:color w:val="000000"/>
          <w:sz w:val="28"/>
          <w:szCs w:val="28"/>
        </w:rPr>
      </w:pPr>
      <w:r w:rsidRPr="00F86652">
        <w:rPr>
          <w:rFonts w:ascii="Times New Roman" w:hAnsi="Times New Roman"/>
          <w:color w:val="000000"/>
          <w:sz w:val="28"/>
          <w:szCs w:val="28"/>
        </w:rPr>
        <w:t>Соціальна модель повинна вдосконалюватися та доповнюватися відповідно до змін, що відбуваються у навколишньому середовищі. Вона спирається на єдині принципи: соціальної справедливості, соціальної безпеки, соціальної єдності, конкурентоспроможної економіки. У кожного із членів ЄС наявна своя особлива модель, але зазначене показує можливість існування єдиної соціальної моделі Європи [15, с. 21].</w:t>
      </w:r>
    </w:p>
    <w:p w:rsidR="005701C3" w:rsidRPr="00F86652" w:rsidRDefault="005701C3" w:rsidP="005701C3">
      <w:pPr>
        <w:spacing w:after="0" w:line="271" w:lineRule="auto"/>
        <w:ind w:firstLine="709"/>
        <w:contextualSpacing/>
        <w:jc w:val="both"/>
        <w:rPr>
          <w:rFonts w:ascii="Times New Roman" w:hAnsi="Times New Roman"/>
          <w:color w:val="000000"/>
          <w:sz w:val="28"/>
          <w:szCs w:val="28"/>
        </w:rPr>
      </w:pPr>
      <w:r w:rsidRPr="00F86652">
        <w:rPr>
          <w:rFonts w:ascii="Times New Roman" w:hAnsi="Times New Roman"/>
          <w:color w:val="000000"/>
          <w:sz w:val="28"/>
          <w:szCs w:val="28"/>
        </w:rPr>
        <w:t xml:space="preserve">Очевидність стандартизації соціального напрямку не викликає особливих сумнівів. Проте виникає застереження чи здатна єдина соціальна політика при глобалізації, але одночасно за умов національних розбіжностей </w:t>
      </w:r>
      <w:r w:rsidRPr="00F86652">
        <w:rPr>
          <w:rFonts w:ascii="Times New Roman" w:hAnsi="Times New Roman"/>
          <w:color w:val="000000"/>
          <w:sz w:val="28"/>
          <w:szCs w:val="28"/>
        </w:rPr>
        <w:lastRenderedPageBreak/>
        <w:t xml:space="preserve">держав-членів, перемогти виклики сучасності з урахуванням, що відставання соціальної інтеграції відбувається внаслідок теж інтеграції, але економічної. </w:t>
      </w:r>
    </w:p>
    <w:p w:rsidR="005701C3" w:rsidRPr="00F86652" w:rsidRDefault="005701C3" w:rsidP="005701C3">
      <w:pPr>
        <w:spacing w:after="0" w:line="271" w:lineRule="auto"/>
        <w:ind w:firstLine="709"/>
        <w:contextualSpacing/>
        <w:jc w:val="both"/>
        <w:rPr>
          <w:rFonts w:ascii="Times New Roman" w:hAnsi="Times New Roman"/>
          <w:color w:val="000000"/>
          <w:sz w:val="28"/>
          <w:szCs w:val="28"/>
        </w:rPr>
      </w:pPr>
      <w:r w:rsidRPr="00F86652">
        <w:rPr>
          <w:rFonts w:ascii="Times New Roman" w:hAnsi="Times New Roman"/>
          <w:color w:val="000000"/>
          <w:sz w:val="28"/>
          <w:szCs w:val="28"/>
        </w:rPr>
        <w:t>Важливою умовою існування єдиної соціальної моделі є сукупність зусиль інститутів державної влади, а також політичних партій, профспілок, неурядових організацій у всіх державах.</w:t>
      </w:r>
    </w:p>
    <w:p w:rsidR="005701C3" w:rsidRPr="00F86652" w:rsidRDefault="005701C3" w:rsidP="005701C3">
      <w:pPr>
        <w:spacing w:after="0" w:line="271" w:lineRule="auto"/>
        <w:ind w:firstLine="709"/>
        <w:contextualSpacing/>
        <w:jc w:val="both"/>
        <w:rPr>
          <w:rFonts w:ascii="Times New Roman" w:hAnsi="Times New Roman"/>
          <w:color w:val="000000"/>
          <w:sz w:val="28"/>
          <w:szCs w:val="28"/>
        </w:rPr>
      </w:pPr>
      <w:r w:rsidRPr="00F86652">
        <w:rPr>
          <w:rFonts w:ascii="Times New Roman" w:hAnsi="Times New Roman"/>
          <w:color w:val="000000"/>
          <w:sz w:val="28"/>
          <w:szCs w:val="28"/>
        </w:rPr>
        <w:t>Деякі експерти вважають єдину соціальну модель реальністю. Водночас на сьогодні перед Євросоюзом стоїть більш важливе завдання формування єдиної соціальної стратегії [16, с. 17].</w:t>
      </w:r>
    </w:p>
    <w:p w:rsidR="005701C3" w:rsidRPr="00F86652" w:rsidRDefault="005701C3" w:rsidP="005701C3">
      <w:pPr>
        <w:spacing w:after="0" w:line="271" w:lineRule="auto"/>
        <w:ind w:firstLine="709"/>
        <w:contextualSpacing/>
        <w:jc w:val="both"/>
        <w:rPr>
          <w:rFonts w:ascii="Times New Roman" w:hAnsi="Times New Roman"/>
          <w:color w:val="000000"/>
          <w:sz w:val="28"/>
          <w:szCs w:val="28"/>
        </w:rPr>
      </w:pPr>
      <w:r w:rsidRPr="00F86652">
        <w:rPr>
          <w:rFonts w:ascii="Times New Roman" w:hAnsi="Times New Roman"/>
          <w:color w:val="000000"/>
          <w:sz w:val="28"/>
          <w:szCs w:val="28"/>
        </w:rPr>
        <w:t xml:space="preserve">У працях зарубіжних дослідників майбутнє соціальної моделі показано на прикладі ЄС, а її ефективність визначається рівнем соціального захисту населення. Велике значення має вміння владних структур передбачати кризи, вживати превентивних заходів, пом’якшувати їх наслідки. У такій моделі повинна бути закладена здатність визначати соціальні наслідки глобалізації та рівень відповідальності держав-членів. </w:t>
      </w:r>
    </w:p>
    <w:p w:rsidR="005701C3" w:rsidRPr="00F86652" w:rsidRDefault="005701C3" w:rsidP="005701C3">
      <w:pPr>
        <w:spacing w:after="0" w:line="271" w:lineRule="auto"/>
        <w:ind w:firstLine="709"/>
        <w:contextualSpacing/>
        <w:jc w:val="both"/>
        <w:rPr>
          <w:rFonts w:ascii="Times New Roman" w:hAnsi="Times New Roman"/>
          <w:color w:val="000000"/>
          <w:sz w:val="28"/>
          <w:szCs w:val="28"/>
        </w:rPr>
      </w:pPr>
      <w:r w:rsidRPr="00F86652">
        <w:rPr>
          <w:rFonts w:ascii="Times New Roman" w:hAnsi="Times New Roman"/>
          <w:color w:val="000000"/>
          <w:sz w:val="28"/>
          <w:szCs w:val="28"/>
        </w:rPr>
        <w:t>Реалізація європейської соціальної моделі доцільна і корисна для України в силу таких чинників:</w:t>
      </w:r>
    </w:p>
    <w:p w:rsidR="005701C3" w:rsidRPr="00F86652" w:rsidRDefault="005701C3" w:rsidP="005701C3">
      <w:pPr>
        <w:pStyle w:val="a3"/>
        <w:numPr>
          <w:ilvl w:val="0"/>
          <w:numId w:val="9"/>
        </w:numPr>
        <w:spacing w:after="0" w:line="271" w:lineRule="auto"/>
        <w:ind w:left="0" w:firstLine="709"/>
        <w:jc w:val="both"/>
        <w:rPr>
          <w:rFonts w:ascii="Times New Roman" w:hAnsi="Times New Roman"/>
          <w:color w:val="000000"/>
          <w:sz w:val="28"/>
          <w:szCs w:val="28"/>
        </w:rPr>
      </w:pPr>
      <w:r w:rsidRPr="00F86652">
        <w:rPr>
          <w:rFonts w:ascii="Times New Roman" w:hAnsi="Times New Roman"/>
          <w:color w:val="000000"/>
          <w:sz w:val="28"/>
          <w:szCs w:val="28"/>
        </w:rPr>
        <w:t>Більшість населення Західної Європи скористалася соціальними здобутками, передбаченими зазначеною моделлю. Вдалося створити численний середній клас, що охоплює дві третини громадян ЄС.</w:t>
      </w:r>
    </w:p>
    <w:p w:rsidR="005701C3" w:rsidRPr="00F86652" w:rsidRDefault="005701C3" w:rsidP="005701C3">
      <w:pPr>
        <w:pStyle w:val="a3"/>
        <w:numPr>
          <w:ilvl w:val="0"/>
          <w:numId w:val="9"/>
        </w:numPr>
        <w:spacing w:after="0" w:line="274" w:lineRule="auto"/>
        <w:ind w:left="0" w:firstLine="709"/>
        <w:jc w:val="both"/>
        <w:rPr>
          <w:rFonts w:ascii="Times New Roman" w:hAnsi="Times New Roman"/>
          <w:color w:val="000000"/>
          <w:sz w:val="28"/>
          <w:szCs w:val="28"/>
        </w:rPr>
      </w:pPr>
      <w:r w:rsidRPr="00F86652">
        <w:rPr>
          <w:rFonts w:ascii="Times New Roman" w:hAnsi="Times New Roman"/>
          <w:color w:val="000000"/>
          <w:sz w:val="28"/>
          <w:szCs w:val="28"/>
        </w:rPr>
        <w:t>У проголошених і закріплених у офіційних документах принципах</w:t>
      </w:r>
      <w:r>
        <w:rPr>
          <w:rFonts w:ascii="Times New Roman" w:hAnsi="Times New Roman"/>
          <w:color w:val="000000"/>
          <w:sz w:val="28"/>
          <w:szCs w:val="28"/>
        </w:rPr>
        <w:t xml:space="preserve"> </w:t>
      </w:r>
      <w:r w:rsidRPr="00F86652">
        <w:rPr>
          <w:rFonts w:ascii="Times New Roman" w:hAnsi="Times New Roman"/>
          <w:color w:val="000000"/>
          <w:sz w:val="28"/>
          <w:szCs w:val="28"/>
        </w:rPr>
        <w:t>визначаються процеси, що впливають на еволюцію суспільства. ЄС є показовою ділянкою, де проходять випробування різні типи держав, що працюють в умовах соціально-орієнтованої ринкової економіки.</w:t>
      </w:r>
    </w:p>
    <w:p w:rsidR="005701C3" w:rsidRPr="00F86652" w:rsidRDefault="005701C3" w:rsidP="005701C3">
      <w:pPr>
        <w:pStyle w:val="a3"/>
        <w:numPr>
          <w:ilvl w:val="0"/>
          <w:numId w:val="9"/>
        </w:numPr>
        <w:spacing w:after="0" w:line="274" w:lineRule="auto"/>
        <w:ind w:left="0" w:firstLine="709"/>
        <w:jc w:val="both"/>
        <w:rPr>
          <w:rFonts w:ascii="Times New Roman" w:hAnsi="Times New Roman"/>
          <w:color w:val="000000"/>
          <w:sz w:val="28"/>
          <w:szCs w:val="28"/>
        </w:rPr>
      </w:pPr>
      <w:r w:rsidRPr="00F86652">
        <w:rPr>
          <w:rFonts w:ascii="Times New Roman" w:hAnsi="Times New Roman"/>
          <w:color w:val="000000"/>
          <w:sz w:val="28"/>
          <w:szCs w:val="28"/>
        </w:rPr>
        <w:t>Політичні й культурні традиції держав, які уможливили розробку європейської соціальної моделі в її сучасному вигляді, забезпечили ефективне функціонування економіки і справедливість у розподілі суспільного багатства.</w:t>
      </w:r>
    </w:p>
    <w:p w:rsidR="005701C3" w:rsidRPr="00F86652" w:rsidRDefault="005701C3" w:rsidP="005701C3">
      <w:pPr>
        <w:pStyle w:val="a3"/>
        <w:numPr>
          <w:ilvl w:val="0"/>
          <w:numId w:val="9"/>
        </w:numPr>
        <w:spacing w:after="0" w:line="274" w:lineRule="auto"/>
        <w:ind w:left="0" w:firstLine="709"/>
        <w:jc w:val="both"/>
        <w:rPr>
          <w:rFonts w:ascii="Times New Roman" w:hAnsi="Times New Roman"/>
          <w:color w:val="000000"/>
          <w:sz w:val="28"/>
          <w:szCs w:val="28"/>
        </w:rPr>
      </w:pPr>
      <w:r w:rsidRPr="00F86652">
        <w:rPr>
          <w:rFonts w:ascii="Times New Roman" w:hAnsi="Times New Roman"/>
          <w:color w:val="000000"/>
          <w:sz w:val="28"/>
          <w:szCs w:val="28"/>
        </w:rPr>
        <w:t>На сьогодні модель залишається взірцем, до якого доцільно прагнути як до ідеї, що втілила у собі традиції та цінності європейської цивілізації і кінцеву мету суспільного добробуту. Водночас вона постійно вдосконалюється адекватно змінам, які відбуваються у суспільстві.</w:t>
      </w:r>
    </w:p>
    <w:p w:rsidR="005701C3" w:rsidRPr="00F86652" w:rsidRDefault="005701C3" w:rsidP="005701C3">
      <w:pPr>
        <w:pStyle w:val="a3"/>
        <w:numPr>
          <w:ilvl w:val="0"/>
          <w:numId w:val="9"/>
        </w:numPr>
        <w:spacing w:after="0" w:line="274" w:lineRule="auto"/>
        <w:ind w:left="0" w:firstLine="709"/>
        <w:jc w:val="both"/>
        <w:rPr>
          <w:rFonts w:ascii="Times New Roman" w:hAnsi="Times New Roman"/>
          <w:color w:val="000000"/>
          <w:sz w:val="28"/>
          <w:szCs w:val="28"/>
        </w:rPr>
      </w:pPr>
      <w:r w:rsidRPr="00F86652">
        <w:rPr>
          <w:rFonts w:ascii="Times New Roman" w:hAnsi="Times New Roman"/>
          <w:color w:val="000000"/>
          <w:sz w:val="28"/>
          <w:szCs w:val="28"/>
        </w:rPr>
        <w:t>Процеси, пов’язані з глобалізацією, зокрема наслідки кризи, призводять до необхідності спільних дій на вищому рівні. Проблема мігрантів вийшла на наднаціональний рівень. Ситуація із зайнятістю, що загострилася, призвела до появи спільної Люксембургської стратегії зайнятості, у межах якої створюються і реалізуються національні плани. Заходи ЄС передбачають збереження якості життя населення, відновлення ринку праці й цілком відповідають цілям європейської соціальної моделі.</w:t>
      </w:r>
    </w:p>
    <w:p w:rsidR="005701C3" w:rsidRPr="00F86652" w:rsidRDefault="005701C3" w:rsidP="005701C3">
      <w:pPr>
        <w:pStyle w:val="a3"/>
        <w:numPr>
          <w:ilvl w:val="0"/>
          <w:numId w:val="9"/>
        </w:numPr>
        <w:spacing w:after="0" w:line="274" w:lineRule="auto"/>
        <w:ind w:left="0" w:firstLine="709"/>
        <w:jc w:val="both"/>
        <w:rPr>
          <w:rFonts w:ascii="Times New Roman" w:hAnsi="Times New Roman"/>
          <w:color w:val="000000"/>
          <w:sz w:val="28"/>
          <w:szCs w:val="28"/>
        </w:rPr>
      </w:pPr>
      <w:r w:rsidRPr="00F86652">
        <w:rPr>
          <w:rFonts w:ascii="Times New Roman" w:hAnsi="Times New Roman"/>
          <w:color w:val="000000"/>
          <w:sz w:val="28"/>
          <w:szCs w:val="28"/>
        </w:rPr>
        <w:t xml:space="preserve">Європейська соціальна модель надає особливого значення збалансуванню інтересів індивідуума та суспільства. Саме модель Дж. М. </w:t>
      </w:r>
      <w:r w:rsidRPr="00F86652">
        <w:rPr>
          <w:rFonts w:ascii="Times New Roman" w:hAnsi="Times New Roman"/>
          <w:color w:val="000000"/>
          <w:sz w:val="28"/>
          <w:szCs w:val="28"/>
        </w:rPr>
        <w:lastRenderedPageBreak/>
        <w:t>Кейнса і Л. Ерхарда вивела Захід з економічної катастрофи на основі соціального партнерства держави, бізнесу і громадянського суспільства.</w:t>
      </w:r>
    </w:p>
    <w:p w:rsidR="005701C3" w:rsidRPr="00F86652" w:rsidRDefault="005701C3" w:rsidP="005701C3">
      <w:pPr>
        <w:pStyle w:val="a3"/>
        <w:numPr>
          <w:ilvl w:val="0"/>
          <w:numId w:val="9"/>
        </w:numPr>
        <w:spacing w:after="0" w:line="274" w:lineRule="auto"/>
        <w:ind w:left="0" w:firstLine="709"/>
        <w:jc w:val="both"/>
        <w:rPr>
          <w:rFonts w:ascii="Times New Roman" w:hAnsi="Times New Roman"/>
          <w:color w:val="000000"/>
          <w:sz w:val="28"/>
          <w:szCs w:val="28"/>
        </w:rPr>
      </w:pPr>
      <w:r w:rsidRPr="00F86652">
        <w:rPr>
          <w:rFonts w:ascii="Times New Roman" w:hAnsi="Times New Roman"/>
          <w:color w:val="000000"/>
          <w:sz w:val="28"/>
          <w:szCs w:val="28"/>
        </w:rPr>
        <w:t>Високий рівень життя населення став характеристикою «цивіл</w:t>
      </w:r>
      <w:r>
        <w:rPr>
          <w:rFonts w:ascii="Times New Roman" w:hAnsi="Times New Roman"/>
          <w:color w:val="000000"/>
          <w:sz w:val="28"/>
          <w:szCs w:val="28"/>
        </w:rPr>
        <w:t>ізова</w:t>
      </w:r>
      <w:r w:rsidRPr="00F86652">
        <w:rPr>
          <w:rFonts w:ascii="Times New Roman" w:hAnsi="Times New Roman"/>
          <w:color w:val="000000"/>
          <w:sz w:val="28"/>
          <w:szCs w:val="28"/>
        </w:rPr>
        <w:t xml:space="preserve">ного капіталізму». Це продуманий стратегічний вибір. </w:t>
      </w:r>
    </w:p>
    <w:p w:rsidR="005701C3" w:rsidRPr="005701C3" w:rsidRDefault="005701C3" w:rsidP="005701C3">
      <w:pPr>
        <w:spacing w:after="0" w:line="274" w:lineRule="auto"/>
        <w:ind w:firstLine="709"/>
        <w:jc w:val="both"/>
        <w:rPr>
          <w:rFonts w:ascii="Times New Roman" w:hAnsi="Times New Roman"/>
          <w:color w:val="000000"/>
          <w:sz w:val="28"/>
          <w:szCs w:val="28"/>
          <w:lang w:val="uk-UA"/>
        </w:rPr>
      </w:pPr>
      <w:r w:rsidRPr="005701C3">
        <w:rPr>
          <w:rFonts w:ascii="Times New Roman" w:hAnsi="Times New Roman"/>
          <w:color w:val="000000"/>
          <w:sz w:val="28"/>
          <w:szCs w:val="28"/>
          <w:lang w:val="uk-UA"/>
        </w:rPr>
        <w:t>Розвиток глобалізації, інтеграційних процесів призвів, з одного боку, до послаблення соціальної складової, проте з іншого – до нових підходів, формування осучаснених принципів регулювання.</w:t>
      </w:r>
    </w:p>
    <w:p w:rsidR="005701C3" w:rsidRPr="005701C3" w:rsidRDefault="005701C3" w:rsidP="005701C3">
      <w:pPr>
        <w:spacing w:after="0" w:line="274" w:lineRule="auto"/>
        <w:ind w:firstLine="709"/>
        <w:jc w:val="both"/>
        <w:rPr>
          <w:rFonts w:ascii="Times New Roman" w:hAnsi="Times New Roman"/>
          <w:color w:val="000000"/>
          <w:sz w:val="28"/>
          <w:szCs w:val="28"/>
          <w:lang w:val="uk-UA"/>
        </w:rPr>
      </w:pPr>
      <w:r w:rsidRPr="005701C3">
        <w:rPr>
          <w:rFonts w:ascii="Times New Roman" w:hAnsi="Times New Roman"/>
          <w:color w:val="000000"/>
          <w:sz w:val="28"/>
          <w:szCs w:val="28"/>
          <w:lang w:val="uk-UA"/>
        </w:rPr>
        <w:t>Слід відмітити, що ставлення європейців до соціальної моделі неоднозначне і це особливо помітно на фоні кризових явищ у економіці, фінансах, енергетиці, соціальній сфері. Поява такого явища як «євроскептицизм» не випадкова. У ньому проявляються відмінності держав-членів, які мають спільно працювати у межах Європейського Союзу. Причиною цього є те, що об’єднані країни відрізняються за дуже важливими показниками: рівнем і якістю життя, рівнем ВВП на душу населення, національними стратегічними інтересами.</w:t>
      </w:r>
    </w:p>
    <w:p w:rsidR="005701C3" w:rsidRPr="005701C3" w:rsidRDefault="005701C3" w:rsidP="005701C3">
      <w:pPr>
        <w:spacing w:after="0" w:line="274" w:lineRule="auto"/>
        <w:ind w:firstLine="709"/>
        <w:contextualSpacing/>
        <w:jc w:val="both"/>
        <w:rPr>
          <w:rFonts w:ascii="Times New Roman" w:hAnsi="Times New Roman"/>
          <w:color w:val="000000"/>
          <w:sz w:val="28"/>
          <w:szCs w:val="28"/>
          <w:lang w:val="uk-UA"/>
        </w:rPr>
      </w:pPr>
      <w:r w:rsidRPr="005701C3">
        <w:rPr>
          <w:rFonts w:ascii="Times New Roman" w:hAnsi="Times New Roman"/>
          <w:color w:val="000000"/>
          <w:sz w:val="28"/>
          <w:szCs w:val="28"/>
          <w:lang w:val="uk-UA"/>
        </w:rPr>
        <w:t>Хоча ЄС всіляко демонструє прагнення укріпити європейську міць і спорідненість при збереженні національної диференційованості та самобутності, нерідко посилення інтенсивності роботи на глобальному рівні розцінюється як можливість втрати національного суверенітету[18,с.17-18].</w:t>
      </w:r>
    </w:p>
    <w:p w:rsidR="005701C3" w:rsidRPr="005701C3" w:rsidRDefault="005701C3" w:rsidP="005701C3">
      <w:pPr>
        <w:spacing w:after="0" w:line="274" w:lineRule="auto"/>
        <w:ind w:firstLine="709"/>
        <w:jc w:val="both"/>
        <w:rPr>
          <w:rFonts w:ascii="Times New Roman" w:hAnsi="Times New Roman"/>
          <w:color w:val="000000"/>
          <w:sz w:val="28"/>
          <w:szCs w:val="28"/>
          <w:lang w:val="uk-UA"/>
        </w:rPr>
      </w:pPr>
      <w:r w:rsidRPr="005701C3">
        <w:rPr>
          <w:rFonts w:ascii="Times New Roman" w:hAnsi="Times New Roman"/>
          <w:color w:val="000000"/>
          <w:sz w:val="28"/>
          <w:szCs w:val="28"/>
          <w:lang w:val="uk-UA"/>
        </w:rPr>
        <w:t>Формування ринкових відносин в Україні супроводжується реалізацією багатьох завдань, в числі яких створення ефективної податкової системи як однієї з визначальних складових, що дозволяє регулювати розподіл суспільного продукту серед населення з метою недопущення його збіднення.</w:t>
      </w:r>
    </w:p>
    <w:p w:rsidR="005701C3" w:rsidRPr="005701C3" w:rsidRDefault="005701C3" w:rsidP="005701C3">
      <w:pPr>
        <w:spacing w:after="0" w:line="274" w:lineRule="auto"/>
        <w:ind w:firstLine="709"/>
        <w:jc w:val="both"/>
        <w:rPr>
          <w:rFonts w:ascii="Times New Roman" w:hAnsi="Times New Roman"/>
          <w:color w:val="000000"/>
          <w:sz w:val="28"/>
          <w:szCs w:val="28"/>
          <w:lang w:val="uk-UA"/>
        </w:rPr>
      </w:pPr>
      <w:r w:rsidRPr="005701C3">
        <w:rPr>
          <w:rFonts w:ascii="Times New Roman" w:hAnsi="Times New Roman"/>
          <w:color w:val="000000"/>
          <w:sz w:val="28"/>
          <w:szCs w:val="28"/>
          <w:lang w:val="uk-UA"/>
        </w:rPr>
        <w:t>Наукові дослідження та практика державного регулювання підкреслюють значення податкових важелів у реалізації майже всіх складових соціальної політики. Оподаткування виступає важливим механізмом соціальної інтеграції, а податок – одним із основних засобів управління та економічного регулювання соціальних процесів у сучасному суспільстві [19,с.87].</w:t>
      </w:r>
    </w:p>
    <w:p w:rsidR="005701C3" w:rsidRPr="00F86652" w:rsidRDefault="005701C3" w:rsidP="005701C3">
      <w:pPr>
        <w:spacing w:after="0" w:line="274" w:lineRule="auto"/>
        <w:ind w:firstLine="709"/>
        <w:jc w:val="both"/>
        <w:rPr>
          <w:rFonts w:ascii="Times New Roman" w:hAnsi="Times New Roman"/>
          <w:color w:val="000000"/>
          <w:sz w:val="28"/>
          <w:szCs w:val="28"/>
        </w:rPr>
      </w:pPr>
      <w:r w:rsidRPr="00F86652">
        <w:rPr>
          <w:rFonts w:ascii="Times New Roman" w:hAnsi="Times New Roman"/>
          <w:color w:val="000000"/>
          <w:sz w:val="28"/>
          <w:szCs w:val="28"/>
        </w:rPr>
        <w:t xml:space="preserve">Податки є елементом механізму, де закладена здатність при перерозподілі ВВП регулювати соціально-економічні процеси [20]. Податкове регулювання виступає невід’ємною складовою механізму. Його сутність полягає у здійсненні заходів, які впливають на економічні процеси через: </w:t>
      </w:r>
    </w:p>
    <w:p w:rsidR="005701C3" w:rsidRPr="00F86652" w:rsidRDefault="005701C3" w:rsidP="005701C3">
      <w:pPr>
        <w:pStyle w:val="a3"/>
        <w:numPr>
          <w:ilvl w:val="0"/>
          <w:numId w:val="2"/>
        </w:numPr>
        <w:tabs>
          <w:tab w:val="left" w:pos="851"/>
        </w:tabs>
        <w:spacing w:after="0" w:line="274" w:lineRule="auto"/>
        <w:ind w:left="0" w:firstLine="709"/>
        <w:jc w:val="both"/>
        <w:rPr>
          <w:rFonts w:ascii="Times New Roman" w:hAnsi="Times New Roman"/>
          <w:color w:val="000000"/>
          <w:sz w:val="28"/>
          <w:szCs w:val="28"/>
        </w:rPr>
      </w:pPr>
      <w:r w:rsidRPr="00F86652">
        <w:rPr>
          <w:rFonts w:ascii="Times New Roman" w:hAnsi="Times New Roman"/>
          <w:color w:val="000000"/>
          <w:sz w:val="28"/>
          <w:szCs w:val="28"/>
        </w:rPr>
        <w:t>види податків ;</w:t>
      </w:r>
    </w:p>
    <w:p w:rsidR="005701C3" w:rsidRPr="00F86652" w:rsidRDefault="005701C3" w:rsidP="005701C3">
      <w:pPr>
        <w:pStyle w:val="a3"/>
        <w:numPr>
          <w:ilvl w:val="0"/>
          <w:numId w:val="2"/>
        </w:numPr>
        <w:tabs>
          <w:tab w:val="left" w:pos="851"/>
        </w:tabs>
        <w:spacing w:after="0" w:line="274" w:lineRule="auto"/>
        <w:ind w:left="0" w:firstLine="709"/>
        <w:jc w:val="both"/>
        <w:rPr>
          <w:rFonts w:ascii="Times New Roman" w:hAnsi="Times New Roman"/>
          <w:color w:val="000000"/>
          <w:sz w:val="28"/>
          <w:szCs w:val="28"/>
        </w:rPr>
      </w:pPr>
      <w:r w:rsidRPr="00F86652">
        <w:rPr>
          <w:rFonts w:ascii="Times New Roman" w:hAnsi="Times New Roman"/>
          <w:color w:val="000000"/>
          <w:sz w:val="28"/>
          <w:szCs w:val="28"/>
        </w:rPr>
        <w:t>податкові ставки;</w:t>
      </w:r>
    </w:p>
    <w:p w:rsidR="005701C3" w:rsidRPr="00F86652" w:rsidRDefault="005701C3" w:rsidP="005701C3">
      <w:pPr>
        <w:pStyle w:val="a3"/>
        <w:numPr>
          <w:ilvl w:val="0"/>
          <w:numId w:val="2"/>
        </w:numPr>
        <w:tabs>
          <w:tab w:val="left" w:pos="851"/>
        </w:tabs>
        <w:spacing w:after="0" w:line="274" w:lineRule="auto"/>
        <w:ind w:left="0" w:firstLine="709"/>
        <w:jc w:val="both"/>
        <w:rPr>
          <w:rFonts w:ascii="Times New Roman" w:hAnsi="Times New Roman"/>
          <w:color w:val="000000"/>
          <w:sz w:val="28"/>
          <w:szCs w:val="28"/>
        </w:rPr>
      </w:pPr>
      <w:r w:rsidRPr="00F86652">
        <w:rPr>
          <w:rFonts w:ascii="Times New Roman" w:hAnsi="Times New Roman"/>
          <w:color w:val="000000"/>
          <w:sz w:val="28"/>
          <w:szCs w:val="28"/>
        </w:rPr>
        <w:t>податкові пільги;</w:t>
      </w:r>
    </w:p>
    <w:p w:rsidR="005701C3" w:rsidRPr="00F86652" w:rsidRDefault="005701C3" w:rsidP="005701C3">
      <w:pPr>
        <w:pStyle w:val="a3"/>
        <w:numPr>
          <w:ilvl w:val="0"/>
          <w:numId w:val="2"/>
        </w:numPr>
        <w:tabs>
          <w:tab w:val="left" w:pos="851"/>
        </w:tabs>
        <w:spacing w:after="0" w:line="274" w:lineRule="auto"/>
        <w:ind w:left="0" w:firstLine="709"/>
        <w:jc w:val="both"/>
        <w:rPr>
          <w:rFonts w:ascii="Times New Roman" w:hAnsi="Times New Roman"/>
          <w:color w:val="000000"/>
          <w:sz w:val="28"/>
          <w:szCs w:val="28"/>
        </w:rPr>
      </w:pPr>
      <w:r w:rsidRPr="00F86652">
        <w:rPr>
          <w:rFonts w:ascii="Times New Roman" w:hAnsi="Times New Roman"/>
          <w:color w:val="000000"/>
          <w:sz w:val="28"/>
          <w:szCs w:val="28"/>
        </w:rPr>
        <w:t>підвищення або зниження рівня оподаткування;</w:t>
      </w:r>
    </w:p>
    <w:p w:rsidR="005701C3" w:rsidRPr="00F86652" w:rsidRDefault="005701C3" w:rsidP="005701C3">
      <w:pPr>
        <w:pStyle w:val="a3"/>
        <w:numPr>
          <w:ilvl w:val="0"/>
          <w:numId w:val="2"/>
        </w:numPr>
        <w:tabs>
          <w:tab w:val="left" w:pos="851"/>
        </w:tabs>
        <w:spacing w:after="0" w:line="274" w:lineRule="auto"/>
        <w:ind w:left="0" w:firstLine="709"/>
        <w:jc w:val="both"/>
        <w:rPr>
          <w:rFonts w:ascii="Times New Roman" w:hAnsi="Times New Roman"/>
          <w:color w:val="000000"/>
          <w:sz w:val="28"/>
          <w:szCs w:val="28"/>
        </w:rPr>
      </w:pPr>
      <w:r w:rsidRPr="00F86652">
        <w:rPr>
          <w:rFonts w:ascii="Times New Roman" w:hAnsi="Times New Roman"/>
          <w:color w:val="000000"/>
          <w:sz w:val="28"/>
          <w:szCs w:val="28"/>
        </w:rPr>
        <w:t>відрахування до бюджету.</w:t>
      </w:r>
    </w:p>
    <w:p w:rsidR="005701C3" w:rsidRPr="005701C3" w:rsidRDefault="005701C3" w:rsidP="005701C3">
      <w:pPr>
        <w:spacing w:after="0" w:line="274" w:lineRule="auto"/>
        <w:ind w:firstLine="709"/>
        <w:contextualSpacing/>
        <w:jc w:val="both"/>
        <w:rPr>
          <w:rFonts w:ascii="Times New Roman" w:hAnsi="Times New Roman"/>
          <w:color w:val="000000"/>
          <w:sz w:val="28"/>
          <w:szCs w:val="28"/>
          <w:lang w:val="uk-UA"/>
        </w:rPr>
      </w:pPr>
      <w:r w:rsidRPr="005701C3">
        <w:rPr>
          <w:rFonts w:ascii="Times New Roman" w:hAnsi="Times New Roman"/>
          <w:color w:val="000000"/>
          <w:sz w:val="28"/>
          <w:szCs w:val="28"/>
          <w:lang w:val="uk-UA"/>
        </w:rPr>
        <w:lastRenderedPageBreak/>
        <w:t>Воно виконує різні функції, одна з яких – вирівнювання добробуту населення з метою зменшення майнової та соціальної нерівності і конфліктів.</w:t>
      </w:r>
    </w:p>
    <w:p w:rsidR="005701C3" w:rsidRPr="00F86652" w:rsidRDefault="005701C3" w:rsidP="005701C3">
      <w:pPr>
        <w:spacing w:after="0" w:line="274" w:lineRule="auto"/>
        <w:ind w:firstLine="709"/>
        <w:contextualSpacing/>
        <w:jc w:val="both"/>
        <w:rPr>
          <w:rFonts w:ascii="Times New Roman" w:hAnsi="Times New Roman"/>
          <w:color w:val="000000"/>
          <w:sz w:val="28"/>
          <w:szCs w:val="28"/>
        </w:rPr>
      </w:pPr>
      <w:r w:rsidRPr="00F86652">
        <w:rPr>
          <w:rFonts w:ascii="Times New Roman" w:hAnsi="Times New Roman"/>
          <w:color w:val="000000"/>
          <w:sz w:val="28"/>
          <w:szCs w:val="28"/>
        </w:rPr>
        <w:t>Під соціалізацією податків мається на увазі принцип ефективного податкового регулювання, який разом з іншими принципами допомагає створенню сприятливого податкового клімату в країні, коли податки не заважають нормальній життєдіяльності громадян та розвитку підприємництва [21].</w:t>
      </w:r>
    </w:p>
    <w:p w:rsidR="005701C3" w:rsidRPr="00F86652" w:rsidRDefault="005701C3" w:rsidP="005701C3">
      <w:pPr>
        <w:spacing w:after="0" w:line="274" w:lineRule="auto"/>
        <w:ind w:firstLine="709"/>
        <w:contextualSpacing/>
        <w:jc w:val="both"/>
        <w:rPr>
          <w:rFonts w:ascii="Times New Roman" w:hAnsi="Times New Roman"/>
          <w:color w:val="000000"/>
          <w:sz w:val="28"/>
          <w:szCs w:val="28"/>
        </w:rPr>
      </w:pPr>
      <w:r w:rsidRPr="00F86652">
        <w:rPr>
          <w:rFonts w:ascii="Times New Roman" w:hAnsi="Times New Roman"/>
          <w:color w:val="000000"/>
          <w:sz w:val="28"/>
          <w:szCs w:val="28"/>
        </w:rPr>
        <w:t>Процеси, що відбуваються в Україні у сфері оподаткування, є явними ознаками соціалізації податків. Вони виступають складовими соціалізації економіки і відбуваються, не суперечачи загальносвітовим економічним тенденціям.</w:t>
      </w:r>
    </w:p>
    <w:p w:rsidR="005701C3" w:rsidRPr="00F86652" w:rsidRDefault="005701C3" w:rsidP="005701C3">
      <w:pPr>
        <w:spacing w:after="0" w:line="274" w:lineRule="auto"/>
        <w:ind w:firstLine="709"/>
        <w:contextualSpacing/>
        <w:jc w:val="both"/>
        <w:rPr>
          <w:rFonts w:ascii="Times New Roman" w:hAnsi="Times New Roman"/>
          <w:color w:val="000000"/>
          <w:sz w:val="28"/>
          <w:szCs w:val="28"/>
        </w:rPr>
      </w:pPr>
      <w:r w:rsidRPr="00F86652">
        <w:rPr>
          <w:rFonts w:ascii="Times New Roman" w:hAnsi="Times New Roman"/>
          <w:color w:val="000000"/>
          <w:sz w:val="28"/>
          <w:szCs w:val="28"/>
        </w:rPr>
        <w:t>Для підвищення ефективності податкової системи і її націлення у напрямку соціальної справедливості необхідно ввести прогресивну шкалу оподаткування, яка у розвинених країнах є одним з інструментів соціальної стабільності. Враховуючи сучасний рівень доходів населення, доцільно зменшити податкове навантаження за рахунок прямих податків і збільшити неоподатковуваний мінімум до рівня прожиткового мінімуму.</w:t>
      </w:r>
    </w:p>
    <w:p w:rsidR="005701C3" w:rsidRPr="00F86652" w:rsidRDefault="005701C3" w:rsidP="005701C3">
      <w:pPr>
        <w:spacing w:after="0" w:line="274" w:lineRule="auto"/>
        <w:ind w:firstLine="709"/>
        <w:contextualSpacing/>
        <w:jc w:val="both"/>
        <w:rPr>
          <w:rFonts w:ascii="Times New Roman" w:hAnsi="Times New Roman"/>
          <w:color w:val="000000"/>
          <w:sz w:val="28"/>
          <w:szCs w:val="28"/>
        </w:rPr>
      </w:pPr>
      <w:r w:rsidRPr="00F86652">
        <w:rPr>
          <w:rFonts w:ascii="Times New Roman" w:hAnsi="Times New Roman"/>
          <w:color w:val="000000"/>
          <w:sz w:val="28"/>
          <w:szCs w:val="28"/>
        </w:rPr>
        <w:t>Планування надходжень за програмно-цільовим методом бюджетного регулювання дозволить більш раціонально витрачати бюджетні кошти на рівні органів місцевого самоврядування. Слід спрямовувати податкову політику на оподаткування доходів найбільш заможного населення. Вищезазначені заходи, разом з дотриманням принципів ефективного податкового регулювання, дадуть Україні змогу наблизитися до рівня країн, де створено соціально-орієнтовану ринкову економіку[22,с.20].</w:t>
      </w:r>
    </w:p>
    <w:p w:rsidR="005701C3" w:rsidRPr="00F86652" w:rsidRDefault="005701C3" w:rsidP="005701C3">
      <w:pPr>
        <w:widowControl w:val="0"/>
        <w:snapToGrid w:val="0"/>
        <w:spacing w:after="0" w:line="274" w:lineRule="auto"/>
        <w:ind w:firstLine="709"/>
        <w:contextualSpacing/>
        <w:jc w:val="both"/>
        <w:rPr>
          <w:rFonts w:ascii="Times New Roman" w:hAnsi="Times New Roman"/>
          <w:color w:val="000000"/>
          <w:sz w:val="28"/>
          <w:szCs w:val="28"/>
        </w:rPr>
      </w:pPr>
      <w:r w:rsidRPr="00F86652">
        <w:rPr>
          <w:rFonts w:ascii="Times New Roman" w:hAnsi="Times New Roman"/>
          <w:color w:val="000000"/>
          <w:sz w:val="28"/>
          <w:szCs w:val="28"/>
        </w:rPr>
        <w:t>В Україні у 2000</w:t>
      </w:r>
      <w:r>
        <w:rPr>
          <w:rFonts w:ascii="Times New Roman" w:hAnsi="Times New Roman"/>
          <w:color w:val="000000"/>
          <w:sz w:val="28"/>
          <w:szCs w:val="28"/>
        </w:rPr>
        <w:t xml:space="preserve"> </w:t>
      </w:r>
      <w:r w:rsidRPr="00F86652">
        <w:rPr>
          <w:rFonts w:ascii="Times New Roman" w:hAnsi="Times New Roman"/>
          <w:color w:val="000000"/>
          <w:sz w:val="28"/>
          <w:szCs w:val="28"/>
        </w:rPr>
        <w:t>р. було прийнято закон «Про державні соціальні стандарти та державні соціальні гарантії» (останні зміни до нього внесені 15.03.2012 р.), у якому зазначено, що основні соціальні гарантії встановлюються з метою забезпечення конституційного права громадян на достатній життєвий рівень.</w:t>
      </w:r>
    </w:p>
    <w:p w:rsidR="005701C3" w:rsidRPr="00F86652" w:rsidRDefault="005701C3" w:rsidP="005701C3">
      <w:pPr>
        <w:widowControl w:val="0"/>
        <w:spacing w:after="0" w:line="274" w:lineRule="auto"/>
        <w:ind w:firstLine="709"/>
        <w:contextualSpacing/>
        <w:jc w:val="both"/>
        <w:rPr>
          <w:rFonts w:ascii="Times New Roman" w:hAnsi="Times New Roman"/>
          <w:color w:val="000000"/>
          <w:sz w:val="28"/>
          <w:szCs w:val="28"/>
        </w:rPr>
      </w:pPr>
      <w:r w:rsidRPr="00F86652">
        <w:rPr>
          <w:rFonts w:ascii="Times New Roman" w:hAnsi="Times New Roman"/>
          <w:color w:val="000000"/>
          <w:sz w:val="28"/>
          <w:szCs w:val="28"/>
        </w:rPr>
        <w:t>Основні напрямки соціальної політики в Україні.</w:t>
      </w:r>
    </w:p>
    <w:p w:rsidR="005701C3" w:rsidRPr="00F86652" w:rsidRDefault="005701C3" w:rsidP="005701C3">
      <w:pPr>
        <w:widowControl w:val="0"/>
        <w:tabs>
          <w:tab w:val="num" w:pos="720"/>
        </w:tabs>
        <w:spacing w:after="0" w:line="274" w:lineRule="auto"/>
        <w:ind w:firstLine="709"/>
        <w:contextualSpacing/>
        <w:jc w:val="both"/>
        <w:rPr>
          <w:rFonts w:ascii="Times New Roman" w:hAnsi="Times New Roman"/>
          <w:color w:val="000000"/>
          <w:sz w:val="28"/>
          <w:szCs w:val="28"/>
        </w:rPr>
      </w:pPr>
      <w:r w:rsidRPr="00F86652">
        <w:rPr>
          <w:rFonts w:ascii="Times New Roman" w:hAnsi="Times New Roman"/>
          <w:color w:val="000000"/>
          <w:sz w:val="28"/>
          <w:szCs w:val="28"/>
        </w:rPr>
        <w:t xml:space="preserve">1. Соціальне страхування. </w:t>
      </w:r>
    </w:p>
    <w:p w:rsidR="005701C3" w:rsidRPr="00F86652" w:rsidRDefault="005701C3" w:rsidP="005701C3">
      <w:pPr>
        <w:widowControl w:val="0"/>
        <w:spacing w:after="0" w:line="274" w:lineRule="auto"/>
        <w:ind w:firstLine="709"/>
        <w:contextualSpacing/>
        <w:jc w:val="both"/>
        <w:rPr>
          <w:rFonts w:ascii="Times New Roman" w:hAnsi="Times New Roman"/>
          <w:color w:val="000000"/>
          <w:sz w:val="28"/>
          <w:szCs w:val="28"/>
        </w:rPr>
      </w:pPr>
      <w:r w:rsidRPr="00F86652">
        <w:rPr>
          <w:rFonts w:ascii="Times New Roman" w:hAnsi="Times New Roman"/>
          <w:color w:val="000000"/>
          <w:sz w:val="28"/>
          <w:szCs w:val="28"/>
        </w:rPr>
        <w:t xml:space="preserve">У процесі виробництва робітники можуть втратити (по ряду об’єктивних причин, наприклад травма) можливість продовжувати роботу. При цьому вони втрачають джерело доходу. Для вирішення проблеми існують дві можливості. Перша – виплата відповідної суми за нанесену здоров’ю робітника шкоду. Але одноразова допомога не дає йому можливості тривалий час підтримувати свій матеріальний рівень. Відповідно більш бажаний другий шлях – соціальне страхування. Практика визначила декілька форм соціального страхування: страхування від нещасних випадків, по хворобі, у зв’язку з пологами і </w:t>
      </w:r>
      <w:r w:rsidRPr="00F86652">
        <w:rPr>
          <w:rFonts w:ascii="Times New Roman" w:hAnsi="Times New Roman"/>
          <w:color w:val="000000"/>
          <w:sz w:val="28"/>
          <w:szCs w:val="28"/>
        </w:rPr>
        <w:lastRenderedPageBreak/>
        <w:t>доглядом за дитиною, по інвалідності, у випадку втрати роботи, пенсійне страхування.</w:t>
      </w:r>
    </w:p>
    <w:p w:rsidR="005701C3" w:rsidRPr="00F86652" w:rsidRDefault="005701C3" w:rsidP="005701C3">
      <w:pPr>
        <w:widowControl w:val="0"/>
        <w:tabs>
          <w:tab w:val="num" w:pos="720"/>
        </w:tabs>
        <w:spacing w:after="0" w:line="274" w:lineRule="auto"/>
        <w:ind w:firstLine="709"/>
        <w:jc w:val="both"/>
        <w:rPr>
          <w:rFonts w:ascii="Times New Roman" w:hAnsi="Times New Roman"/>
          <w:color w:val="000000"/>
          <w:sz w:val="28"/>
          <w:szCs w:val="28"/>
        </w:rPr>
      </w:pPr>
      <w:r w:rsidRPr="00F86652">
        <w:rPr>
          <w:rFonts w:ascii="Times New Roman" w:hAnsi="Times New Roman"/>
          <w:color w:val="000000"/>
          <w:sz w:val="28"/>
          <w:szCs w:val="28"/>
        </w:rPr>
        <w:t>2. Соціальний захист зайнятих.</w:t>
      </w:r>
    </w:p>
    <w:p w:rsidR="005701C3" w:rsidRPr="00F86652" w:rsidRDefault="005701C3" w:rsidP="005701C3">
      <w:pPr>
        <w:widowControl w:val="0"/>
        <w:spacing w:after="0" w:line="274" w:lineRule="auto"/>
        <w:ind w:firstLine="709"/>
        <w:jc w:val="both"/>
        <w:rPr>
          <w:rFonts w:ascii="Times New Roman" w:hAnsi="Times New Roman"/>
          <w:color w:val="000000"/>
          <w:sz w:val="28"/>
          <w:szCs w:val="28"/>
        </w:rPr>
      </w:pPr>
      <w:r w:rsidRPr="00F86652">
        <w:rPr>
          <w:rFonts w:ascii="Times New Roman" w:hAnsi="Times New Roman"/>
          <w:color w:val="000000"/>
          <w:sz w:val="28"/>
          <w:szCs w:val="28"/>
        </w:rPr>
        <w:t>Він базується на нерівності сторін на ринку праці. Дії держави у цій сфері повинні бути націлені на фінансову підтримку робітників у випадку нанесення шкоди здоров’ю останніх або в інших випадках. Для цього держава розробляє відповідні правові норми, які забезпечують створення системи угод, що укладають між собою робітники і підприємці.</w:t>
      </w:r>
    </w:p>
    <w:p w:rsidR="005701C3" w:rsidRPr="00F86652" w:rsidRDefault="005701C3" w:rsidP="005701C3">
      <w:pPr>
        <w:widowControl w:val="0"/>
        <w:tabs>
          <w:tab w:val="num" w:pos="0"/>
        </w:tabs>
        <w:spacing w:after="0" w:line="274" w:lineRule="auto"/>
        <w:ind w:firstLine="709"/>
        <w:jc w:val="both"/>
        <w:rPr>
          <w:rFonts w:ascii="Times New Roman" w:hAnsi="Times New Roman"/>
          <w:color w:val="000000"/>
          <w:sz w:val="28"/>
          <w:szCs w:val="28"/>
        </w:rPr>
      </w:pPr>
      <w:r w:rsidRPr="00F86652">
        <w:rPr>
          <w:rFonts w:ascii="Times New Roman" w:hAnsi="Times New Roman"/>
          <w:color w:val="000000"/>
          <w:sz w:val="28"/>
          <w:szCs w:val="28"/>
        </w:rPr>
        <w:t>3.</w:t>
      </w:r>
      <w:r>
        <w:rPr>
          <w:rFonts w:ascii="Times New Roman" w:hAnsi="Times New Roman"/>
          <w:color w:val="000000"/>
          <w:sz w:val="28"/>
          <w:szCs w:val="28"/>
        </w:rPr>
        <w:t xml:space="preserve"> </w:t>
      </w:r>
      <w:r w:rsidRPr="00F86652">
        <w:rPr>
          <w:rFonts w:ascii="Times New Roman" w:hAnsi="Times New Roman"/>
          <w:color w:val="000000"/>
          <w:sz w:val="28"/>
          <w:szCs w:val="28"/>
        </w:rPr>
        <w:t>Політика у сфері заробітної плати, яка повинна реалізовуватися диференційовано. Регулююче втручання здійснюється в основному у тих випадках, коли ступінь професійної підготовки робітника невисока і його позиції в протистоянні з роботодавцем відносно слабкі. Це головним чином стосується трудових процесів, які потребують некваліфікованої праці. У</w:t>
      </w:r>
      <w:r>
        <w:rPr>
          <w:rFonts w:ascii="Times New Roman" w:hAnsi="Times New Roman"/>
          <w:color w:val="000000"/>
          <w:sz w:val="28"/>
          <w:szCs w:val="28"/>
        </w:rPr>
        <w:t xml:space="preserve"> </w:t>
      </w:r>
      <w:r w:rsidRPr="00F86652">
        <w:rPr>
          <w:rFonts w:ascii="Times New Roman" w:hAnsi="Times New Roman"/>
          <w:color w:val="000000"/>
          <w:sz w:val="28"/>
          <w:szCs w:val="28"/>
        </w:rPr>
        <w:t>відношенні до таких категорій населення фіксується мінімальний рівень зарплати. За допомогою законів держава визначає також ритмічність оплати праці (щотижня, 15 днів, щомісячно).</w:t>
      </w:r>
    </w:p>
    <w:p w:rsidR="005701C3" w:rsidRPr="00F86652" w:rsidRDefault="005701C3" w:rsidP="005701C3">
      <w:pPr>
        <w:widowControl w:val="0"/>
        <w:tabs>
          <w:tab w:val="num" w:pos="720"/>
        </w:tabs>
        <w:spacing w:after="0" w:line="274" w:lineRule="auto"/>
        <w:ind w:firstLine="709"/>
        <w:jc w:val="both"/>
        <w:rPr>
          <w:rFonts w:ascii="Times New Roman" w:hAnsi="Times New Roman"/>
          <w:color w:val="000000"/>
          <w:sz w:val="28"/>
          <w:szCs w:val="28"/>
        </w:rPr>
      </w:pPr>
      <w:r w:rsidRPr="00F86652">
        <w:rPr>
          <w:rFonts w:ascii="Times New Roman" w:hAnsi="Times New Roman"/>
          <w:color w:val="000000"/>
          <w:sz w:val="28"/>
          <w:szCs w:val="28"/>
        </w:rPr>
        <w:t>4. Соціальні заходи на ринку праці.</w:t>
      </w:r>
    </w:p>
    <w:p w:rsidR="005701C3" w:rsidRPr="00F86652" w:rsidRDefault="005701C3" w:rsidP="005701C3">
      <w:pPr>
        <w:widowControl w:val="0"/>
        <w:spacing w:after="0" w:line="274" w:lineRule="auto"/>
        <w:ind w:firstLine="709"/>
        <w:jc w:val="both"/>
        <w:rPr>
          <w:rFonts w:ascii="Times New Roman" w:hAnsi="Times New Roman"/>
          <w:color w:val="000000"/>
          <w:sz w:val="28"/>
          <w:szCs w:val="28"/>
        </w:rPr>
      </w:pPr>
      <w:r w:rsidRPr="00F86652">
        <w:rPr>
          <w:rFonts w:ascii="Times New Roman" w:hAnsi="Times New Roman"/>
          <w:color w:val="000000"/>
          <w:sz w:val="28"/>
          <w:szCs w:val="28"/>
        </w:rPr>
        <w:t>Соціальна політика відносно ринку праці пов’язана, перш за все, з можливостями держави впливати на попит та робочу силу. Вплив на ринок праці здійснюється: за допомогою корегування правових норм, які стосуються використання в країні іноземної робочої сили; шляхом скорочення доступу деяких груп робітників на ринок праці (наприклад скорочення пенсійного віку); інформуванням про його стан зацікавлених структур; через організацію і фінансування системи перенавчання робітників у зв’язку зі змінами в економіці.</w:t>
      </w:r>
    </w:p>
    <w:p w:rsidR="005701C3" w:rsidRPr="00F86652" w:rsidRDefault="005701C3" w:rsidP="005701C3">
      <w:pPr>
        <w:widowControl w:val="0"/>
        <w:tabs>
          <w:tab w:val="num" w:pos="720"/>
          <w:tab w:val="left" w:pos="1134"/>
        </w:tabs>
        <w:snapToGrid w:val="0"/>
        <w:spacing w:after="0" w:line="274" w:lineRule="auto"/>
        <w:ind w:firstLine="709"/>
        <w:jc w:val="both"/>
        <w:rPr>
          <w:rFonts w:ascii="Times New Roman" w:hAnsi="Times New Roman"/>
          <w:color w:val="000000"/>
          <w:sz w:val="28"/>
          <w:szCs w:val="28"/>
        </w:rPr>
      </w:pPr>
      <w:r w:rsidRPr="00F86652">
        <w:rPr>
          <w:rFonts w:ascii="Times New Roman" w:hAnsi="Times New Roman"/>
          <w:color w:val="000000"/>
          <w:sz w:val="28"/>
          <w:szCs w:val="28"/>
        </w:rPr>
        <w:t>5. Житлова політика.</w:t>
      </w:r>
    </w:p>
    <w:p w:rsidR="005701C3" w:rsidRPr="00F86652" w:rsidRDefault="005701C3" w:rsidP="005701C3">
      <w:pPr>
        <w:widowControl w:val="0"/>
        <w:tabs>
          <w:tab w:val="left" w:pos="1134"/>
        </w:tabs>
        <w:spacing w:after="0" w:line="274" w:lineRule="auto"/>
        <w:ind w:firstLine="709"/>
        <w:jc w:val="both"/>
        <w:rPr>
          <w:rFonts w:ascii="Times New Roman" w:hAnsi="Times New Roman"/>
          <w:color w:val="000000"/>
          <w:sz w:val="28"/>
          <w:szCs w:val="28"/>
        </w:rPr>
      </w:pPr>
      <w:r w:rsidRPr="00F86652">
        <w:rPr>
          <w:rFonts w:ascii="Times New Roman" w:hAnsi="Times New Roman"/>
          <w:color w:val="000000"/>
          <w:sz w:val="28"/>
          <w:szCs w:val="28"/>
        </w:rPr>
        <w:t>У традиційному варіанті вона проводиться шляхом надання допомоги робітникам, які орендують житло. Але є альтернативний варіант: держава в спромозі заохочувати самостійне житлове будівництво. При цьому використовуються різні можливості. Наприклад територіальні органи влади самі будують відносно дешеві комплекси житла і здають їх в найм сім’ям з низькими доходами тощо [1].</w:t>
      </w:r>
    </w:p>
    <w:p w:rsidR="005701C3" w:rsidRPr="00F86652" w:rsidRDefault="005701C3" w:rsidP="005701C3">
      <w:pPr>
        <w:widowControl w:val="0"/>
        <w:tabs>
          <w:tab w:val="left" w:pos="1134"/>
        </w:tabs>
        <w:spacing w:after="0" w:line="274" w:lineRule="auto"/>
        <w:ind w:firstLine="709"/>
        <w:jc w:val="both"/>
        <w:rPr>
          <w:rFonts w:ascii="Times New Roman" w:hAnsi="Times New Roman"/>
          <w:color w:val="000000"/>
          <w:sz w:val="28"/>
          <w:szCs w:val="28"/>
        </w:rPr>
      </w:pPr>
      <w:r w:rsidRPr="00F86652">
        <w:rPr>
          <w:rFonts w:ascii="Times New Roman" w:hAnsi="Times New Roman"/>
          <w:color w:val="000000"/>
          <w:sz w:val="28"/>
          <w:szCs w:val="28"/>
        </w:rPr>
        <w:t>Важливість соціальної спрямованості економічного розвитку України підкреслюється у багатьох законах, підзаконних актах та програмах розвитку. Результатами такої роботи стали позитивні зміни в окремих важливих спрямуваннях соціально-економічного розвитку за період з 2000 по 2007</w:t>
      </w:r>
      <w:r>
        <w:rPr>
          <w:rFonts w:ascii="Times New Roman" w:hAnsi="Times New Roman"/>
          <w:color w:val="000000"/>
          <w:sz w:val="28"/>
          <w:szCs w:val="28"/>
        </w:rPr>
        <w:t xml:space="preserve"> </w:t>
      </w:r>
      <w:r w:rsidRPr="00F86652">
        <w:rPr>
          <w:rFonts w:ascii="Times New Roman" w:hAnsi="Times New Roman"/>
          <w:color w:val="000000"/>
          <w:sz w:val="28"/>
          <w:szCs w:val="28"/>
        </w:rPr>
        <w:t>рр. Фінансова криза 2008</w:t>
      </w:r>
      <w:r>
        <w:rPr>
          <w:rFonts w:ascii="Times New Roman" w:hAnsi="Times New Roman"/>
          <w:color w:val="000000"/>
          <w:sz w:val="28"/>
          <w:szCs w:val="28"/>
        </w:rPr>
        <w:t xml:space="preserve"> </w:t>
      </w:r>
      <w:r w:rsidRPr="00F86652">
        <w:rPr>
          <w:rFonts w:ascii="Times New Roman" w:hAnsi="Times New Roman"/>
          <w:color w:val="000000"/>
          <w:sz w:val="28"/>
          <w:szCs w:val="28"/>
        </w:rPr>
        <w:t>–</w:t>
      </w:r>
      <w:r>
        <w:rPr>
          <w:rFonts w:ascii="Times New Roman" w:hAnsi="Times New Roman"/>
          <w:color w:val="000000"/>
          <w:sz w:val="28"/>
          <w:szCs w:val="28"/>
        </w:rPr>
        <w:t xml:space="preserve"> </w:t>
      </w:r>
      <w:r w:rsidRPr="00F86652">
        <w:rPr>
          <w:rFonts w:ascii="Times New Roman" w:hAnsi="Times New Roman"/>
          <w:color w:val="000000"/>
          <w:sz w:val="28"/>
          <w:szCs w:val="28"/>
        </w:rPr>
        <w:t>2009 рр. значною мірою погіршила становище. Не покращилася ситуація і в подальшому.</w:t>
      </w:r>
    </w:p>
    <w:p w:rsidR="005701C3" w:rsidRPr="00F86652" w:rsidRDefault="005701C3" w:rsidP="005701C3">
      <w:pPr>
        <w:widowControl w:val="0"/>
        <w:spacing w:after="0" w:line="274" w:lineRule="auto"/>
        <w:ind w:firstLine="709"/>
        <w:jc w:val="both"/>
        <w:rPr>
          <w:rFonts w:ascii="Times New Roman" w:hAnsi="Times New Roman"/>
          <w:color w:val="000000"/>
          <w:sz w:val="28"/>
          <w:szCs w:val="28"/>
        </w:rPr>
      </w:pPr>
      <w:r w:rsidRPr="00F86652">
        <w:rPr>
          <w:rFonts w:ascii="Times New Roman" w:hAnsi="Times New Roman"/>
          <w:color w:val="000000"/>
          <w:sz w:val="28"/>
          <w:szCs w:val="28"/>
        </w:rPr>
        <w:t xml:space="preserve">Наявні наступні негативні тенденції у даному напрямку на сучасному </w:t>
      </w:r>
      <w:r w:rsidRPr="00F86652">
        <w:rPr>
          <w:rFonts w:ascii="Times New Roman" w:hAnsi="Times New Roman"/>
          <w:color w:val="000000"/>
          <w:sz w:val="28"/>
          <w:szCs w:val="28"/>
        </w:rPr>
        <w:lastRenderedPageBreak/>
        <w:t>етапі:</w:t>
      </w:r>
    </w:p>
    <w:p w:rsidR="005701C3" w:rsidRPr="00F86652" w:rsidRDefault="005701C3" w:rsidP="005701C3">
      <w:pPr>
        <w:pStyle w:val="a3"/>
        <w:numPr>
          <w:ilvl w:val="0"/>
          <w:numId w:val="10"/>
        </w:numPr>
        <w:spacing w:after="0" w:line="274" w:lineRule="auto"/>
        <w:ind w:left="0" w:firstLine="709"/>
        <w:jc w:val="both"/>
        <w:rPr>
          <w:rFonts w:ascii="Times New Roman" w:hAnsi="Times New Roman"/>
          <w:color w:val="000000"/>
          <w:sz w:val="28"/>
          <w:szCs w:val="28"/>
        </w:rPr>
      </w:pPr>
      <w:r w:rsidRPr="00F86652">
        <w:rPr>
          <w:rFonts w:ascii="Times New Roman" w:hAnsi="Times New Roman"/>
          <w:color w:val="000000"/>
          <w:sz w:val="28"/>
          <w:szCs w:val="28"/>
        </w:rPr>
        <w:t>низька громадська свідомість населення та несприйняття ним своєї ролі у розвитку держави;</w:t>
      </w:r>
    </w:p>
    <w:p w:rsidR="005701C3" w:rsidRPr="00F86652" w:rsidRDefault="005701C3" w:rsidP="005701C3">
      <w:pPr>
        <w:pStyle w:val="a3"/>
        <w:numPr>
          <w:ilvl w:val="0"/>
          <w:numId w:val="10"/>
        </w:numPr>
        <w:spacing w:after="0" w:line="274" w:lineRule="auto"/>
        <w:ind w:left="0" w:firstLine="709"/>
        <w:jc w:val="both"/>
        <w:rPr>
          <w:rFonts w:ascii="Times New Roman" w:hAnsi="Times New Roman"/>
          <w:color w:val="000000"/>
          <w:sz w:val="28"/>
          <w:szCs w:val="28"/>
        </w:rPr>
      </w:pPr>
      <w:r w:rsidRPr="00F86652">
        <w:rPr>
          <w:rFonts w:ascii="Times New Roman" w:hAnsi="Times New Roman"/>
          <w:color w:val="000000"/>
          <w:sz w:val="28"/>
          <w:szCs w:val="28"/>
        </w:rPr>
        <w:t>невисока якість і недостатність житлово-комунальних, медичних, освітніх та інших послуг соціальної сфери;</w:t>
      </w:r>
    </w:p>
    <w:p w:rsidR="005701C3" w:rsidRPr="00F86652" w:rsidRDefault="005701C3" w:rsidP="005701C3">
      <w:pPr>
        <w:pStyle w:val="a3"/>
        <w:numPr>
          <w:ilvl w:val="0"/>
          <w:numId w:val="10"/>
        </w:numPr>
        <w:spacing w:after="0" w:line="274" w:lineRule="auto"/>
        <w:ind w:left="0" w:firstLine="709"/>
        <w:jc w:val="both"/>
        <w:rPr>
          <w:rFonts w:ascii="Times New Roman" w:hAnsi="Times New Roman"/>
          <w:color w:val="000000"/>
          <w:sz w:val="28"/>
          <w:szCs w:val="28"/>
        </w:rPr>
      </w:pPr>
      <w:r w:rsidRPr="00F86652">
        <w:rPr>
          <w:rFonts w:ascii="Times New Roman" w:hAnsi="Times New Roman"/>
          <w:color w:val="000000"/>
          <w:sz w:val="28"/>
          <w:szCs w:val="28"/>
        </w:rPr>
        <w:t>посилене майнове розшарування – збагачення незначної частини населення, бідність переважної частки жителів міст і сіл, відсутність середнього класу, який має стати основною складовою соціально-економічного розвитку;</w:t>
      </w:r>
    </w:p>
    <w:p w:rsidR="005701C3" w:rsidRPr="00F86652" w:rsidRDefault="005701C3" w:rsidP="005701C3">
      <w:pPr>
        <w:pStyle w:val="a3"/>
        <w:numPr>
          <w:ilvl w:val="0"/>
          <w:numId w:val="10"/>
        </w:numPr>
        <w:spacing w:after="0" w:line="274" w:lineRule="auto"/>
        <w:ind w:left="0" w:firstLine="709"/>
        <w:jc w:val="both"/>
        <w:rPr>
          <w:rFonts w:ascii="Times New Roman" w:hAnsi="Times New Roman"/>
          <w:color w:val="000000"/>
          <w:sz w:val="28"/>
          <w:szCs w:val="28"/>
        </w:rPr>
      </w:pPr>
      <w:r w:rsidRPr="00F86652">
        <w:rPr>
          <w:rFonts w:ascii="Times New Roman" w:hAnsi="Times New Roman"/>
          <w:color w:val="000000"/>
          <w:sz w:val="28"/>
          <w:szCs w:val="28"/>
        </w:rPr>
        <w:t>наростаючі соціальні видатки у державному бюджеті, що призводить до низької економічної активності населення у забезпеченні свого добробуту.</w:t>
      </w:r>
    </w:p>
    <w:p w:rsidR="005701C3" w:rsidRPr="00F86652" w:rsidRDefault="005701C3" w:rsidP="005701C3">
      <w:pPr>
        <w:spacing w:after="0" w:line="274" w:lineRule="auto"/>
        <w:ind w:firstLine="709"/>
        <w:contextualSpacing/>
        <w:rPr>
          <w:rFonts w:ascii="Times New Roman" w:hAnsi="Times New Roman"/>
          <w:color w:val="000000"/>
          <w:sz w:val="28"/>
          <w:szCs w:val="28"/>
        </w:rPr>
      </w:pPr>
      <w:r w:rsidRPr="00F86652">
        <w:rPr>
          <w:rFonts w:ascii="Times New Roman" w:hAnsi="Times New Roman"/>
          <w:color w:val="000000"/>
          <w:sz w:val="28"/>
          <w:szCs w:val="28"/>
        </w:rPr>
        <w:t>Для посилення соціальної спрямованості розвитку країни необхідно:</w:t>
      </w:r>
    </w:p>
    <w:p w:rsidR="005701C3" w:rsidRPr="00F86652" w:rsidRDefault="005701C3" w:rsidP="005701C3">
      <w:pPr>
        <w:pStyle w:val="a3"/>
        <w:numPr>
          <w:ilvl w:val="0"/>
          <w:numId w:val="11"/>
        </w:numPr>
        <w:spacing w:after="0" w:line="274" w:lineRule="auto"/>
        <w:ind w:left="0" w:firstLine="709"/>
        <w:jc w:val="both"/>
        <w:rPr>
          <w:rFonts w:ascii="Times New Roman" w:hAnsi="Times New Roman"/>
          <w:color w:val="000000"/>
          <w:sz w:val="28"/>
          <w:szCs w:val="28"/>
        </w:rPr>
      </w:pPr>
      <w:r w:rsidRPr="00F86652">
        <w:rPr>
          <w:rFonts w:ascii="Times New Roman" w:hAnsi="Times New Roman"/>
          <w:color w:val="000000"/>
          <w:sz w:val="28"/>
          <w:szCs w:val="28"/>
        </w:rPr>
        <w:t>сприяти соціальній сфері через інвестиції у людський капітал;</w:t>
      </w:r>
    </w:p>
    <w:p w:rsidR="005701C3" w:rsidRPr="00F86652" w:rsidRDefault="005701C3" w:rsidP="005701C3">
      <w:pPr>
        <w:pStyle w:val="a3"/>
        <w:numPr>
          <w:ilvl w:val="0"/>
          <w:numId w:val="11"/>
        </w:numPr>
        <w:spacing w:after="0" w:line="274" w:lineRule="auto"/>
        <w:ind w:left="0" w:firstLine="709"/>
        <w:jc w:val="both"/>
        <w:rPr>
          <w:rFonts w:ascii="Times New Roman" w:hAnsi="Times New Roman"/>
          <w:color w:val="000000"/>
          <w:sz w:val="28"/>
          <w:szCs w:val="28"/>
        </w:rPr>
      </w:pPr>
      <w:r w:rsidRPr="00F86652">
        <w:rPr>
          <w:rFonts w:ascii="Times New Roman" w:hAnsi="Times New Roman"/>
          <w:color w:val="000000"/>
          <w:sz w:val="28"/>
          <w:szCs w:val="28"/>
        </w:rPr>
        <w:t>враховувати новітні світові тенденції, особливо у застосуванні соціального партнерства;</w:t>
      </w:r>
    </w:p>
    <w:p w:rsidR="005701C3" w:rsidRPr="00F86652" w:rsidRDefault="005701C3" w:rsidP="005701C3">
      <w:pPr>
        <w:pStyle w:val="a3"/>
        <w:numPr>
          <w:ilvl w:val="0"/>
          <w:numId w:val="11"/>
        </w:numPr>
        <w:spacing w:after="0" w:line="274" w:lineRule="auto"/>
        <w:ind w:left="0" w:firstLine="709"/>
        <w:jc w:val="both"/>
        <w:rPr>
          <w:rFonts w:ascii="Times New Roman" w:hAnsi="Times New Roman"/>
          <w:color w:val="000000"/>
          <w:sz w:val="28"/>
          <w:szCs w:val="28"/>
        </w:rPr>
      </w:pPr>
      <w:r w:rsidRPr="00F86652">
        <w:rPr>
          <w:rFonts w:ascii="Times New Roman" w:hAnsi="Times New Roman"/>
          <w:color w:val="000000"/>
          <w:sz w:val="28"/>
          <w:szCs w:val="28"/>
        </w:rPr>
        <w:t>уникати сліпого копіювання зарубіжного досвіду та знайти власний шлях розвитку;</w:t>
      </w:r>
    </w:p>
    <w:p w:rsidR="005701C3" w:rsidRPr="00F86652" w:rsidRDefault="005701C3" w:rsidP="005701C3">
      <w:pPr>
        <w:pStyle w:val="a3"/>
        <w:numPr>
          <w:ilvl w:val="0"/>
          <w:numId w:val="11"/>
        </w:numPr>
        <w:spacing w:after="0" w:line="274" w:lineRule="auto"/>
        <w:ind w:left="0" w:firstLine="709"/>
        <w:jc w:val="both"/>
        <w:rPr>
          <w:rFonts w:ascii="Times New Roman" w:hAnsi="Times New Roman"/>
          <w:color w:val="000000"/>
          <w:sz w:val="28"/>
          <w:szCs w:val="28"/>
        </w:rPr>
      </w:pPr>
      <w:r w:rsidRPr="00F86652">
        <w:rPr>
          <w:rFonts w:ascii="Times New Roman" w:hAnsi="Times New Roman"/>
          <w:color w:val="000000"/>
          <w:sz w:val="28"/>
          <w:szCs w:val="28"/>
        </w:rPr>
        <w:t>встановити і всіляко підтримувати соціальну справедливість у суспільстві за допомогою соціального вирівнювання</w:t>
      </w:r>
      <w:r>
        <w:rPr>
          <w:rFonts w:ascii="Times New Roman" w:hAnsi="Times New Roman"/>
          <w:color w:val="000000"/>
          <w:sz w:val="28"/>
          <w:szCs w:val="28"/>
        </w:rPr>
        <w:t xml:space="preserve"> </w:t>
      </w:r>
      <w:r w:rsidRPr="00F86652">
        <w:rPr>
          <w:rFonts w:ascii="Times New Roman" w:hAnsi="Times New Roman"/>
          <w:color w:val="000000"/>
          <w:sz w:val="28"/>
          <w:szCs w:val="28"/>
        </w:rPr>
        <w:t>та податкового регулювання;</w:t>
      </w:r>
    </w:p>
    <w:p w:rsidR="005701C3" w:rsidRPr="00F86652" w:rsidRDefault="005701C3" w:rsidP="005701C3">
      <w:pPr>
        <w:pStyle w:val="a3"/>
        <w:numPr>
          <w:ilvl w:val="0"/>
          <w:numId w:val="11"/>
        </w:numPr>
        <w:spacing w:after="0" w:line="274" w:lineRule="auto"/>
        <w:ind w:left="0" w:firstLine="709"/>
        <w:jc w:val="both"/>
        <w:rPr>
          <w:rFonts w:ascii="Times New Roman" w:hAnsi="Times New Roman"/>
          <w:color w:val="000000"/>
          <w:sz w:val="28"/>
          <w:szCs w:val="28"/>
        </w:rPr>
      </w:pPr>
      <w:r w:rsidRPr="00F86652">
        <w:rPr>
          <w:rFonts w:ascii="Times New Roman" w:hAnsi="Times New Roman"/>
          <w:color w:val="000000"/>
          <w:sz w:val="28"/>
          <w:szCs w:val="28"/>
        </w:rPr>
        <w:t>посилити адресність соціального забезпечення та поєднання державної і приватної форм соціального захисту;</w:t>
      </w:r>
    </w:p>
    <w:p w:rsidR="005701C3" w:rsidRPr="00F86652" w:rsidRDefault="005701C3" w:rsidP="005701C3">
      <w:pPr>
        <w:pStyle w:val="a3"/>
        <w:numPr>
          <w:ilvl w:val="0"/>
          <w:numId w:val="11"/>
        </w:numPr>
        <w:spacing w:after="0" w:line="274" w:lineRule="auto"/>
        <w:ind w:left="0" w:firstLine="709"/>
        <w:jc w:val="both"/>
        <w:rPr>
          <w:rFonts w:ascii="Times New Roman" w:hAnsi="Times New Roman"/>
          <w:color w:val="000000"/>
          <w:sz w:val="28"/>
          <w:szCs w:val="28"/>
        </w:rPr>
      </w:pPr>
      <w:r w:rsidRPr="00F86652">
        <w:rPr>
          <w:rFonts w:ascii="Times New Roman" w:hAnsi="Times New Roman"/>
          <w:color w:val="000000"/>
          <w:sz w:val="28"/>
          <w:szCs w:val="28"/>
        </w:rPr>
        <w:t>підвищити відповідальність кожної людини за забезпечення власного добробуту на основі економічної свободи та активної участі у громадському житті.</w:t>
      </w:r>
    </w:p>
    <w:p w:rsidR="005701C3" w:rsidRPr="00F86652" w:rsidRDefault="005701C3" w:rsidP="005701C3">
      <w:pPr>
        <w:widowControl w:val="0"/>
        <w:spacing w:after="0" w:line="274" w:lineRule="auto"/>
        <w:ind w:firstLine="709"/>
        <w:contextualSpacing/>
        <w:jc w:val="both"/>
        <w:rPr>
          <w:rFonts w:ascii="Times New Roman" w:hAnsi="Times New Roman"/>
          <w:color w:val="000000"/>
          <w:sz w:val="28"/>
          <w:szCs w:val="28"/>
        </w:rPr>
      </w:pPr>
      <w:r w:rsidRPr="00F86652">
        <w:rPr>
          <w:rFonts w:ascii="Times New Roman" w:hAnsi="Times New Roman"/>
          <w:color w:val="000000"/>
          <w:sz w:val="28"/>
          <w:szCs w:val="28"/>
        </w:rPr>
        <w:t>При проведенні такої роботи модель соціального ринкового господарства</w:t>
      </w:r>
      <w:r>
        <w:rPr>
          <w:rFonts w:ascii="Times New Roman" w:hAnsi="Times New Roman"/>
          <w:color w:val="000000"/>
          <w:sz w:val="28"/>
          <w:szCs w:val="28"/>
        </w:rPr>
        <w:t xml:space="preserve"> </w:t>
      </w:r>
      <w:r w:rsidRPr="00F86652">
        <w:rPr>
          <w:rFonts w:ascii="Times New Roman" w:hAnsi="Times New Roman"/>
          <w:color w:val="000000"/>
          <w:sz w:val="28"/>
          <w:szCs w:val="28"/>
        </w:rPr>
        <w:t>може стати основою соціально-економічного</w:t>
      </w:r>
      <w:r>
        <w:rPr>
          <w:rFonts w:ascii="Times New Roman" w:hAnsi="Times New Roman"/>
          <w:color w:val="000000"/>
          <w:sz w:val="28"/>
          <w:szCs w:val="28"/>
        </w:rPr>
        <w:t xml:space="preserve"> </w:t>
      </w:r>
      <w:r w:rsidRPr="00F86652">
        <w:rPr>
          <w:rFonts w:ascii="Times New Roman" w:hAnsi="Times New Roman"/>
          <w:color w:val="000000"/>
          <w:sz w:val="28"/>
          <w:szCs w:val="28"/>
        </w:rPr>
        <w:t>розвитку країни.</w:t>
      </w:r>
    </w:p>
    <w:p w:rsidR="005701C3" w:rsidRPr="00F86652" w:rsidRDefault="005701C3" w:rsidP="005701C3">
      <w:pPr>
        <w:widowControl w:val="0"/>
        <w:spacing w:after="0" w:line="274" w:lineRule="auto"/>
        <w:ind w:firstLine="709"/>
        <w:jc w:val="both"/>
        <w:rPr>
          <w:rFonts w:ascii="Times New Roman" w:hAnsi="Times New Roman"/>
          <w:color w:val="000000"/>
          <w:sz w:val="28"/>
          <w:szCs w:val="28"/>
        </w:rPr>
      </w:pPr>
      <w:r w:rsidRPr="00F86652">
        <w:rPr>
          <w:rFonts w:ascii="Times New Roman" w:hAnsi="Times New Roman"/>
          <w:color w:val="000000"/>
          <w:sz w:val="28"/>
          <w:szCs w:val="28"/>
        </w:rPr>
        <w:t>Україна має достатньо проблем на шляху досягнення суспільного добробуту, але накопичений світовий досвід та врахування власних умов розвитку дозволять віднайти варіант соціально-економічного зростання [1, с. 22-23].</w:t>
      </w:r>
    </w:p>
    <w:p w:rsidR="005701C3" w:rsidRPr="00F86652" w:rsidRDefault="005701C3" w:rsidP="005701C3">
      <w:pPr>
        <w:spacing w:after="0" w:line="274" w:lineRule="auto"/>
        <w:ind w:firstLine="709"/>
        <w:jc w:val="both"/>
        <w:rPr>
          <w:rFonts w:ascii="Times New Roman" w:hAnsi="Times New Roman"/>
          <w:color w:val="000000"/>
          <w:sz w:val="28"/>
          <w:szCs w:val="28"/>
        </w:rPr>
      </w:pPr>
      <w:r w:rsidRPr="00F86652">
        <w:rPr>
          <w:rFonts w:ascii="Times New Roman" w:hAnsi="Times New Roman"/>
          <w:color w:val="000000"/>
          <w:sz w:val="28"/>
          <w:szCs w:val="28"/>
        </w:rPr>
        <w:t>Соціальна інфраструктура є однією з основ розвитку, оскільки дає людині можливість вдосконалюватися фізично, духовно та розумово і від її стану залежить життєдіяльність суспільства у цілому.</w:t>
      </w:r>
    </w:p>
    <w:p w:rsidR="005701C3" w:rsidRPr="00F86652" w:rsidRDefault="005701C3" w:rsidP="005701C3">
      <w:pPr>
        <w:spacing w:after="0" w:line="274" w:lineRule="auto"/>
        <w:ind w:firstLine="709"/>
        <w:jc w:val="both"/>
        <w:rPr>
          <w:rFonts w:ascii="Times New Roman" w:hAnsi="Times New Roman"/>
          <w:color w:val="000000"/>
          <w:sz w:val="28"/>
          <w:szCs w:val="28"/>
        </w:rPr>
      </w:pPr>
      <w:r w:rsidRPr="00F86652">
        <w:rPr>
          <w:rFonts w:ascii="Times New Roman" w:hAnsi="Times New Roman"/>
          <w:color w:val="000000"/>
          <w:sz w:val="28"/>
          <w:szCs w:val="28"/>
        </w:rPr>
        <w:t>Склад інфраструктури показано на рисунку. Її основні компоненти: соціально-побутова, соціально-оздоровча, освітньо-духовна, громадсько-політична, комунікаційна, соціально-економічна інфраструктури, які, у свою чергу, мають розгалужену систему видів, підвидів та об’єктів (рис.1).</w:t>
      </w:r>
    </w:p>
    <w:p w:rsidR="005701C3" w:rsidRPr="00F86652" w:rsidRDefault="005701C3" w:rsidP="005701C3">
      <w:pPr>
        <w:spacing w:after="0" w:line="274" w:lineRule="auto"/>
        <w:ind w:firstLine="709"/>
        <w:jc w:val="both"/>
        <w:rPr>
          <w:rFonts w:ascii="Times New Roman" w:hAnsi="Times New Roman"/>
          <w:color w:val="000000"/>
          <w:sz w:val="28"/>
          <w:szCs w:val="28"/>
        </w:rPr>
      </w:pPr>
      <w:r w:rsidRPr="00F86652">
        <w:rPr>
          <w:rFonts w:ascii="Times New Roman" w:hAnsi="Times New Roman"/>
          <w:color w:val="000000"/>
          <w:sz w:val="28"/>
          <w:szCs w:val="28"/>
        </w:rPr>
        <w:lastRenderedPageBreak/>
        <w:t>На сьогоднішній день соціальна інфраструктура перебуває на низькому рівні розвитку. Причини незадовільної ситуації – спрацьованість основних фондів, низький рівень їх оновлення та модернізації. Дуже гостро стоїть питання будівництва і впровадження нових об’єктів.</w:t>
      </w:r>
    </w:p>
    <w:p w:rsidR="005701C3" w:rsidRPr="00F86652" w:rsidRDefault="005701C3" w:rsidP="005701C3">
      <w:pPr>
        <w:spacing w:after="0" w:line="274" w:lineRule="auto"/>
        <w:ind w:firstLine="709"/>
        <w:jc w:val="both"/>
        <w:rPr>
          <w:rFonts w:ascii="Times New Roman" w:hAnsi="Times New Roman"/>
          <w:color w:val="000000"/>
          <w:sz w:val="28"/>
          <w:szCs w:val="28"/>
        </w:rPr>
      </w:pPr>
      <w:r w:rsidRPr="00F86652">
        <w:rPr>
          <w:rFonts w:ascii="Times New Roman" w:hAnsi="Times New Roman"/>
          <w:color w:val="000000"/>
          <w:sz w:val="28"/>
          <w:szCs w:val="28"/>
        </w:rPr>
        <w:t>Серед негативних чинників можна виділити такі:</w:t>
      </w:r>
    </w:p>
    <w:p w:rsidR="005701C3" w:rsidRPr="00F86652" w:rsidRDefault="005701C3" w:rsidP="005701C3">
      <w:pPr>
        <w:pStyle w:val="a3"/>
        <w:numPr>
          <w:ilvl w:val="0"/>
          <w:numId w:val="3"/>
        </w:numPr>
        <w:tabs>
          <w:tab w:val="left" w:pos="851"/>
        </w:tabs>
        <w:spacing w:after="0" w:line="274" w:lineRule="auto"/>
        <w:ind w:left="0" w:firstLine="709"/>
        <w:jc w:val="both"/>
        <w:rPr>
          <w:rFonts w:ascii="Times New Roman" w:hAnsi="Times New Roman"/>
          <w:color w:val="000000"/>
          <w:sz w:val="28"/>
          <w:szCs w:val="28"/>
        </w:rPr>
      </w:pPr>
      <w:r w:rsidRPr="00F86652">
        <w:rPr>
          <w:rFonts w:ascii="Times New Roman" w:hAnsi="Times New Roman"/>
          <w:color w:val="000000"/>
          <w:sz w:val="28"/>
          <w:szCs w:val="28"/>
        </w:rPr>
        <w:t>неефективна система роботи органів місцевого самоврядування;</w:t>
      </w:r>
    </w:p>
    <w:p w:rsidR="005701C3" w:rsidRPr="00F86652" w:rsidRDefault="005701C3" w:rsidP="005701C3">
      <w:pPr>
        <w:pStyle w:val="a3"/>
        <w:numPr>
          <w:ilvl w:val="0"/>
          <w:numId w:val="3"/>
        </w:numPr>
        <w:tabs>
          <w:tab w:val="left" w:pos="851"/>
        </w:tabs>
        <w:spacing w:after="0" w:line="274" w:lineRule="auto"/>
        <w:ind w:left="0" w:firstLine="709"/>
        <w:jc w:val="both"/>
        <w:rPr>
          <w:rFonts w:ascii="Times New Roman" w:hAnsi="Times New Roman"/>
          <w:color w:val="000000"/>
          <w:sz w:val="28"/>
          <w:szCs w:val="28"/>
        </w:rPr>
      </w:pPr>
      <w:r w:rsidRPr="00F86652">
        <w:rPr>
          <w:rFonts w:ascii="Times New Roman" w:hAnsi="Times New Roman"/>
          <w:color w:val="000000"/>
          <w:sz w:val="28"/>
          <w:szCs w:val="28"/>
        </w:rPr>
        <w:t>невисокий рівень делегування повноважень вищою ланкою влади;</w:t>
      </w:r>
    </w:p>
    <w:p w:rsidR="005701C3" w:rsidRPr="00F86652" w:rsidRDefault="005701C3" w:rsidP="005701C3">
      <w:pPr>
        <w:pStyle w:val="a3"/>
        <w:numPr>
          <w:ilvl w:val="0"/>
          <w:numId w:val="3"/>
        </w:numPr>
        <w:tabs>
          <w:tab w:val="left" w:pos="851"/>
        </w:tabs>
        <w:spacing w:after="0" w:line="274" w:lineRule="auto"/>
        <w:ind w:left="0" w:firstLine="709"/>
        <w:jc w:val="both"/>
        <w:rPr>
          <w:rFonts w:ascii="Times New Roman" w:hAnsi="Times New Roman"/>
          <w:color w:val="000000"/>
          <w:sz w:val="28"/>
          <w:szCs w:val="28"/>
        </w:rPr>
      </w:pPr>
      <w:r w:rsidRPr="00F86652">
        <w:rPr>
          <w:rFonts w:ascii="Times New Roman" w:hAnsi="Times New Roman"/>
          <w:color w:val="000000"/>
          <w:sz w:val="28"/>
          <w:szCs w:val="28"/>
        </w:rPr>
        <w:t>надмірна централізація;</w:t>
      </w:r>
    </w:p>
    <w:p w:rsidR="005701C3" w:rsidRPr="00F86652" w:rsidRDefault="005701C3" w:rsidP="005701C3">
      <w:pPr>
        <w:pStyle w:val="a3"/>
        <w:numPr>
          <w:ilvl w:val="0"/>
          <w:numId w:val="3"/>
        </w:numPr>
        <w:tabs>
          <w:tab w:val="left" w:pos="851"/>
        </w:tabs>
        <w:spacing w:after="0" w:line="274" w:lineRule="auto"/>
        <w:ind w:left="0" w:firstLine="709"/>
        <w:jc w:val="both"/>
        <w:rPr>
          <w:rFonts w:ascii="Times New Roman" w:hAnsi="Times New Roman"/>
          <w:color w:val="000000"/>
          <w:sz w:val="28"/>
          <w:szCs w:val="28"/>
        </w:rPr>
      </w:pPr>
      <w:r w:rsidRPr="00F86652">
        <w:rPr>
          <w:rFonts w:ascii="Times New Roman" w:hAnsi="Times New Roman"/>
          <w:color w:val="000000"/>
          <w:sz w:val="28"/>
          <w:szCs w:val="28"/>
        </w:rPr>
        <w:t>корумпованість, яка охопила всі складові;</w:t>
      </w:r>
    </w:p>
    <w:p w:rsidR="005701C3" w:rsidRPr="00F86652" w:rsidRDefault="005701C3" w:rsidP="005701C3">
      <w:pPr>
        <w:pStyle w:val="a3"/>
        <w:numPr>
          <w:ilvl w:val="0"/>
          <w:numId w:val="12"/>
        </w:numPr>
        <w:spacing w:after="0" w:line="274" w:lineRule="auto"/>
        <w:ind w:left="0" w:firstLine="709"/>
        <w:jc w:val="both"/>
        <w:rPr>
          <w:rFonts w:ascii="Times New Roman" w:hAnsi="Times New Roman"/>
          <w:color w:val="000000"/>
          <w:sz w:val="28"/>
          <w:szCs w:val="28"/>
        </w:rPr>
      </w:pPr>
      <w:r w:rsidRPr="00F86652">
        <w:rPr>
          <w:rFonts w:ascii="Times New Roman" w:hAnsi="Times New Roman"/>
          <w:color w:val="000000"/>
          <w:sz w:val="28"/>
          <w:szCs w:val="28"/>
        </w:rPr>
        <w:t>занепад розвитку сільської місцевості як джерела трудових та матеріальних ресурсів;</w:t>
      </w:r>
    </w:p>
    <w:p w:rsidR="005701C3" w:rsidRPr="00F86652" w:rsidRDefault="005701C3" w:rsidP="005701C3">
      <w:pPr>
        <w:pStyle w:val="a3"/>
        <w:numPr>
          <w:ilvl w:val="0"/>
          <w:numId w:val="12"/>
        </w:numPr>
        <w:spacing w:after="0" w:line="274" w:lineRule="auto"/>
        <w:ind w:left="0" w:firstLine="709"/>
        <w:jc w:val="both"/>
        <w:rPr>
          <w:rFonts w:ascii="Times New Roman" w:hAnsi="Times New Roman"/>
          <w:color w:val="000000"/>
          <w:sz w:val="28"/>
          <w:szCs w:val="28"/>
        </w:rPr>
      </w:pPr>
      <w:r w:rsidRPr="00F86652">
        <w:rPr>
          <w:rFonts w:ascii="Times New Roman" w:hAnsi="Times New Roman"/>
          <w:color w:val="000000"/>
          <w:sz w:val="28"/>
          <w:szCs w:val="28"/>
        </w:rPr>
        <w:t xml:space="preserve">низький рівень основних фондів соціальної інфраструктури; </w:t>
      </w:r>
    </w:p>
    <w:p w:rsidR="005701C3" w:rsidRPr="00F86652" w:rsidRDefault="005701C3" w:rsidP="005701C3">
      <w:pPr>
        <w:pStyle w:val="a3"/>
        <w:numPr>
          <w:ilvl w:val="0"/>
          <w:numId w:val="12"/>
        </w:numPr>
        <w:spacing w:after="0" w:line="274" w:lineRule="auto"/>
        <w:ind w:left="0" w:firstLine="709"/>
        <w:jc w:val="both"/>
        <w:rPr>
          <w:rFonts w:ascii="Times New Roman" w:hAnsi="Times New Roman"/>
          <w:color w:val="000000"/>
          <w:sz w:val="28"/>
          <w:szCs w:val="28"/>
        </w:rPr>
      </w:pPr>
      <w:r w:rsidRPr="00F86652">
        <w:rPr>
          <w:rFonts w:ascii="Times New Roman" w:hAnsi="Times New Roman"/>
          <w:color w:val="000000"/>
          <w:sz w:val="28"/>
          <w:szCs w:val="28"/>
        </w:rPr>
        <w:t>за роки незалежності фактично не впроваджено жодного масштабного проекту оновлення інфраструктури на місцевому рівні;</w:t>
      </w:r>
    </w:p>
    <w:p w:rsidR="005701C3" w:rsidRPr="00F86652" w:rsidRDefault="005701C3" w:rsidP="005701C3">
      <w:pPr>
        <w:pStyle w:val="a3"/>
        <w:spacing w:after="0"/>
        <w:ind w:left="0"/>
        <w:jc w:val="both"/>
        <w:rPr>
          <w:rFonts w:ascii="Times New Roman" w:hAnsi="Times New Roman"/>
          <w:color w:val="000000"/>
          <w:sz w:val="28"/>
          <w:szCs w:val="28"/>
        </w:rPr>
      </w:pPr>
      <w:r w:rsidRPr="00F86652">
        <w:rPr>
          <w:rFonts w:ascii="Times New Roman" w:hAnsi="Times New Roman"/>
          <w:color w:val="000000"/>
          <w:sz w:val="28"/>
          <w:szCs w:val="28"/>
        </w:rPr>
        <w:lastRenderedPageBreak/>
        <w:br w:type="page"/>
      </w:r>
      <w:r>
        <w:rPr>
          <w:noProof/>
          <w:lang w:val="ru-RU" w:eastAsia="ru-RU"/>
        </w:rPr>
        <w:drawing>
          <wp:anchor distT="0" distB="0" distL="114300" distR="114300" simplePos="0" relativeHeight="251660288" behindDoc="0" locked="0" layoutInCell="1" allowOverlap="1">
            <wp:simplePos x="0" y="0"/>
            <wp:positionH relativeFrom="column">
              <wp:posOffset>5131435</wp:posOffset>
            </wp:positionH>
            <wp:positionV relativeFrom="paragraph">
              <wp:posOffset>2075180</wp:posOffset>
            </wp:positionV>
            <wp:extent cx="690245" cy="7119620"/>
            <wp:effectExtent l="0" t="0" r="0" b="508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8"/>
                    <pic:cNvPicPr>
                      <a:picLocks noChangeAspect="1" noChangeArrowheads="1"/>
                    </pic:cNvPicPr>
                  </pic:nvPicPr>
                  <pic:blipFill>
                    <a:blip r:embed="rId5">
                      <a:extLst>
                        <a:ext uri="{28A0092B-C50C-407E-A947-70E740481C1C}">
                          <a14:useLocalDpi xmlns:a14="http://schemas.microsoft.com/office/drawing/2010/main" val="0"/>
                        </a:ext>
                      </a:extLst>
                    </a:blip>
                    <a:srcRect l="59578" t="31004" r="32774" b="27957"/>
                    <a:stretch>
                      <a:fillRect/>
                    </a:stretch>
                  </pic:blipFill>
                  <pic:spPr bwMode="auto">
                    <a:xfrm>
                      <a:off x="0" y="0"/>
                      <a:ext cx="690245" cy="7119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u-RU" w:eastAsia="ru-RU"/>
        </w:rPr>
        <w:drawing>
          <wp:anchor distT="0" distB="0" distL="114300" distR="114300" simplePos="0" relativeHeight="251659264" behindDoc="0" locked="0" layoutInCell="1" allowOverlap="1">
            <wp:simplePos x="0" y="0"/>
            <wp:positionH relativeFrom="column">
              <wp:posOffset>194945</wp:posOffset>
            </wp:positionH>
            <wp:positionV relativeFrom="paragraph">
              <wp:posOffset>325120</wp:posOffset>
            </wp:positionV>
            <wp:extent cx="4914265" cy="8535035"/>
            <wp:effectExtent l="0" t="0" r="635"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l="28923" t="25946" r="22455" b="25955"/>
                    <a:stretch>
                      <a:fillRect/>
                    </a:stretch>
                  </pic:blipFill>
                  <pic:spPr bwMode="auto">
                    <a:xfrm>
                      <a:off x="0" y="0"/>
                      <a:ext cx="4914265" cy="8535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01C3" w:rsidRDefault="005701C3" w:rsidP="005701C3">
      <w:pPr>
        <w:spacing w:after="0"/>
        <w:ind w:firstLine="709"/>
      </w:pPr>
    </w:p>
    <w:p w:rsidR="005701C3" w:rsidRPr="00F86652" w:rsidRDefault="005701C3" w:rsidP="005701C3">
      <w:pPr>
        <w:pStyle w:val="a3"/>
        <w:numPr>
          <w:ilvl w:val="0"/>
          <w:numId w:val="12"/>
        </w:numPr>
        <w:spacing w:after="0" w:line="269" w:lineRule="auto"/>
        <w:ind w:left="0" w:firstLine="709"/>
        <w:jc w:val="both"/>
        <w:rPr>
          <w:rFonts w:ascii="Times New Roman" w:hAnsi="Times New Roman"/>
          <w:color w:val="000000"/>
          <w:sz w:val="28"/>
          <w:szCs w:val="28"/>
        </w:rPr>
      </w:pPr>
      <w:r w:rsidRPr="00F86652">
        <w:rPr>
          <w:rFonts w:ascii="Times New Roman" w:hAnsi="Times New Roman"/>
          <w:color w:val="000000"/>
          <w:sz w:val="28"/>
          <w:szCs w:val="28"/>
        </w:rPr>
        <w:t>відсутність коштів на капітальні видатки.</w:t>
      </w:r>
    </w:p>
    <w:p w:rsidR="005701C3" w:rsidRPr="00F86652" w:rsidRDefault="005701C3" w:rsidP="005701C3">
      <w:pPr>
        <w:spacing w:after="0" w:line="269" w:lineRule="auto"/>
        <w:ind w:firstLine="709"/>
        <w:jc w:val="both"/>
        <w:rPr>
          <w:rFonts w:ascii="Times New Roman" w:hAnsi="Times New Roman"/>
          <w:color w:val="000000"/>
          <w:sz w:val="28"/>
          <w:szCs w:val="28"/>
        </w:rPr>
      </w:pPr>
      <w:r w:rsidRPr="00F86652">
        <w:rPr>
          <w:rFonts w:ascii="Times New Roman" w:hAnsi="Times New Roman"/>
          <w:color w:val="000000"/>
          <w:sz w:val="28"/>
          <w:szCs w:val="28"/>
        </w:rPr>
        <w:t xml:space="preserve">Вважаємо, що особлива роль у покращенні соціальної інфраструктури має належати місцевому самоврядуванню і головним є підвищення його ролі та повноважень. Назовемо такі заходи: </w:t>
      </w:r>
    </w:p>
    <w:p w:rsidR="005701C3" w:rsidRPr="00F86652" w:rsidRDefault="005701C3" w:rsidP="005701C3">
      <w:pPr>
        <w:pStyle w:val="a3"/>
        <w:numPr>
          <w:ilvl w:val="0"/>
          <w:numId w:val="13"/>
        </w:numPr>
        <w:spacing w:after="0" w:line="269" w:lineRule="auto"/>
        <w:ind w:left="0" w:firstLine="709"/>
        <w:jc w:val="both"/>
        <w:rPr>
          <w:rFonts w:ascii="Times New Roman" w:hAnsi="Times New Roman"/>
          <w:color w:val="000000"/>
          <w:sz w:val="28"/>
          <w:szCs w:val="28"/>
        </w:rPr>
      </w:pPr>
      <w:r w:rsidRPr="00F86652">
        <w:rPr>
          <w:rFonts w:ascii="Times New Roman" w:hAnsi="Times New Roman"/>
          <w:color w:val="000000"/>
          <w:sz w:val="28"/>
          <w:szCs w:val="28"/>
        </w:rPr>
        <w:t>реформа, спрямована на регулювання повноважень органів місцевого самоврядування;</w:t>
      </w:r>
    </w:p>
    <w:p w:rsidR="005701C3" w:rsidRPr="00F86652" w:rsidRDefault="005701C3" w:rsidP="005701C3">
      <w:pPr>
        <w:pStyle w:val="a3"/>
        <w:numPr>
          <w:ilvl w:val="0"/>
          <w:numId w:val="13"/>
        </w:numPr>
        <w:spacing w:after="0" w:line="269" w:lineRule="auto"/>
        <w:ind w:left="0" w:firstLine="709"/>
        <w:jc w:val="both"/>
        <w:rPr>
          <w:rFonts w:ascii="Times New Roman" w:hAnsi="Times New Roman"/>
          <w:color w:val="000000"/>
          <w:sz w:val="28"/>
          <w:szCs w:val="28"/>
        </w:rPr>
      </w:pPr>
      <w:r w:rsidRPr="00F86652">
        <w:rPr>
          <w:rFonts w:ascii="Times New Roman" w:hAnsi="Times New Roman"/>
          <w:color w:val="000000"/>
          <w:sz w:val="28"/>
          <w:szCs w:val="28"/>
        </w:rPr>
        <w:t>надання областям більших прав та фінансової автономії</w:t>
      </w:r>
      <w:r>
        <w:rPr>
          <w:rFonts w:ascii="Times New Roman" w:hAnsi="Times New Roman"/>
          <w:color w:val="000000"/>
          <w:sz w:val="28"/>
          <w:szCs w:val="28"/>
        </w:rPr>
        <w:t>;</w:t>
      </w:r>
    </w:p>
    <w:p w:rsidR="005701C3" w:rsidRPr="00F86652" w:rsidRDefault="005701C3" w:rsidP="005701C3">
      <w:pPr>
        <w:spacing w:after="0" w:line="269" w:lineRule="auto"/>
        <w:ind w:firstLine="709"/>
        <w:jc w:val="both"/>
        <w:rPr>
          <w:rFonts w:ascii="Times New Roman" w:hAnsi="Times New Roman"/>
          <w:color w:val="000000"/>
          <w:sz w:val="28"/>
          <w:szCs w:val="28"/>
        </w:rPr>
      </w:pPr>
      <w:r w:rsidRPr="00F86652">
        <w:rPr>
          <w:rFonts w:ascii="Times New Roman" w:hAnsi="Times New Roman"/>
          <w:color w:val="000000"/>
          <w:sz w:val="28"/>
          <w:szCs w:val="28"/>
        </w:rPr>
        <w:t>- розробка і реалізація комплексних державних програм щодо соціальної інфраструктури територій;</w:t>
      </w:r>
    </w:p>
    <w:p w:rsidR="005701C3" w:rsidRPr="00670FDE" w:rsidRDefault="005701C3" w:rsidP="005701C3">
      <w:pPr>
        <w:pStyle w:val="a3"/>
        <w:numPr>
          <w:ilvl w:val="0"/>
          <w:numId w:val="13"/>
        </w:numPr>
        <w:spacing w:after="0" w:line="269" w:lineRule="auto"/>
        <w:ind w:left="0" w:firstLine="709"/>
        <w:jc w:val="both"/>
        <w:rPr>
          <w:rFonts w:ascii="Times New Roman" w:hAnsi="Times New Roman"/>
          <w:color w:val="000000"/>
          <w:spacing w:val="-6"/>
          <w:sz w:val="28"/>
          <w:szCs w:val="28"/>
        </w:rPr>
      </w:pPr>
      <w:r w:rsidRPr="00670FDE">
        <w:rPr>
          <w:rFonts w:ascii="Times New Roman" w:hAnsi="Times New Roman"/>
          <w:color w:val="000000"/>
          <w:spacing w:val="-6"/>
          <w:sz w:val="28"/>
          <w:szCs w:val="28"/>
        </w:rPr>
        <w:t>покращення інвестиційного клімату через вдосконалення законодавства;</w:t>
      </w:r>
    </w:p>
    <w:p w:rsidR="005701C3" w:rsidRPr="00F86652" w:rsidRDefault="005701C3" w:rsidP="005701C3">
      <w:pPr>
        <w:pStyle w:val="a3"/>
        <w:numPr>
          <w:ilvl w:val="0"/>
          <w:numId w:val="13"/>
        </w:numPr>
        <w:spacing w:after="0" w:line="269" w:lineRule="auto"/>
        <w:ind w:left="0" w:firstLine="709"/>
        <w:jc w:val="both"/>
        <w:rPr>
          <w:rFonts w:ascii="Times New Roman" w:hAnsi="Times New Roman"/>
          <w:color w:val="000000"/>
          <w:sz w:val="28"/>
          <w:szCs w:val="28"/>
        </w:rPr>
      </w:pPr>
      <w:r w:rsidRPr="00F86652">
        <w:rPr>
          <w:rFonts w:ascii="Times New Roman" w:hAnsi="Times New Roman"/>
          <w:color w:val="000000"/>
          <w:sz w:val="28"/>
          <w:szCs w:val="28"/>
        </w:rPr>
        <w:t>система євроінтеграції на рівноправній основі, відкриття нових ринків;</w:t>
      </w:r>
    </w:p>
    <w:p w:rsidR="005701C3" w:rsidRPr="00F86652" w:rsidRDefault="005701C3" w:rsidP="005701C3">
      <w:pPr>
        <w:pStyle w:val="a3"/>
        <w:numPr>
          <w:ilvl w:val="0"/>
          <w:numId w:val="13"/>
        </w:numPr>
        <w:spacing w:after="0" w:line="269" w:lineRule="auto"/>
        <w:ind w:left="0" w:firstLine="709"/>
        <w:jc w:val="both"/>
        <w:rPr>
          <w:rFonts w:ascii="Times New Roman" w:hAnsi="Times New Roman"/>
          <w:color w:val="000000"/>
          <w:sz w:val="28"/>
          <w:szCs w:val="28"/>
        </w:rPr>
      </w:pPr>
      <w:r w:rsidRPr="00F86652">
        <w:rPr>
          <w:rFonts w:ascii="Times New Roman" w:hAnsi="Times New Roman"/>
          <w:color w:val="000000"/>
          <w:sz w:val="28"/>
          <w:szCs w:val="28"/>
        </w:rPr>
        <w:t>впроваждення інноваційних технологій у соціальній інфраструктурі;</w:t>
      </w:r>
    </w:p>
    <w:p w:rsidR="005701C3" w:rsidRPr="00F86652" w:rsidRDefault="005701C3" w:rsidP="005701C3">
      <w:pPr>
        <w:pStyle w:val="a3"/>
        <w:numPr>
          <w:ilvl w:val="0"/>
          <w:numId w:val="13"/>
        </w:numPr>
        <w:spacing w:after="0" w:line="269" w:lineRule="auto"/>
        <w:ind w:left="0" w:firstLine="709"/>
        <w:jc w:val="both"/>
        <w:rPr>
          <w:rFonts w:ascii="Times New Roman" w:hAnsi="Times New Roman"/>
          <w:color w:val="000000"/>
          <w:sz w:val="28"/>
          <w:szCs w:val="28"/>
        </w:rPr>
      </w:pPr>
      <w:r w:rsidRPr="00F86652">
        <w:rPr>
          <w:rFonts w:ascii="Times New Roman" w:hAnsi="Times New Roman"/>
          <w:color w:val="000000"/>
          <w:sz w:val="28"/>
          <w:szCs w:val="28"/>
        </w:rPr>
        <w:t>підвищення якості надання послуг через зростання кваліфікації працівників;</w:t>
      </w:r>
    </w:p>
    <w:p w:rsidR="005701C3" w:rsidRPr="00F86652" w:rsidRDefault="005701C3" w:rsidP="005701C3">
      <w:pPr>
        <w:pStyle w:val="a3"/>
        <w:numPr>
          <w:ilvl w:val="0"/>
          <w:numId w:val="13"/>
        </w:numPr>
        <w:spacing w:after="0" w:line="269" w:lineRule="auto"/>
        <w:ind w:left="0" w:firstLine="709"/>
        <w:jc w:val="both"/>
        <w:rPr>
          <w:rFonts w:ascii="Times New Roman" w:hAnsi="Times New Roman"/>
          <w:color w:val="000000"/>
          <w:sz w:val="28"/>
          <w:szCs w:val="28"/>
        </w:rPr>
      </w:pPr>
      <w:r w:rsidRPr="00F86652">
        <w:rPr>
          <w:rFonts w:ascii="Times New Roman" w:hAnsi="Times New Roman"/>
          <w:color w:val="000000"/>
          <w:sz w:val="28"/>
          <w:szCs w:val="28"/>
        </w:rPr>
        <w:t>збільшення об’єктів соціальної інфраструктури, впровадження іноземного досвіду у їх роботі;</w:t>
      </w:r>
    </w:p>
    <w:p w:rsidR="005701C3" w:rsidRPr="00F86652" w:rsidRDefault="005701C3" w:rsidP="005701C3">
      <w:pPr>
        <w:pStyle w:val="a3"/>
        <w:numPr>
          <w:ilvl w:val="0"/>
          <w:numId w:val="13"/>
        </w:numPr>
        <w:spacing w:after="0" w:line="269" w:lineRule="auto"/>
        <w:ind w:left="0" w:firstLine="709"/>
        <w:jc w:val="both"/>
        <w:rPr>
          <w:rFonts w:ascii="Times New Roman" w:hAnsi="Times New Roman"/>
          <w:color w:val="000000"/>
          <w:sz w:val="28"/>
          <w:szCs w:val="28"/>
        </w:rPr>
      </w:pPr>
      <w:r w:rsidRPr="00F86652">
        <w:rPr>
          <w:rFonts w:ascii="Times New Roman" w:hAnsi="Times New Roman"/>
          <w:color w:val="000000"/>
          <w:sz w:val="28"/>
          <w:szCs w:val="28"/>
        </w:rPr>
        <w:t>податкові пільги для об’єктів соціально-виробничого спрямування [23,с.85-87].</w:t>
      </w:r>
    </w:p>
    <w:p w:rsidR="005701C3" w:rsidRPr="00F86652" w:rsidRDefault="005701C3" w:rsidP="005701C3">
      <w:pPr>
        <w:spacing w:after="0" w:line="269" w:lineRule="auto"/>
        <w:ind w:firstLine="709"/>
        <w:jc w:val="both"/>
        <w:rPr>
          <w:rFonts w:ascii="Times New Roman" w:hAnsi="Times New Roman"/>
          <w:color w:val="000000"/>
          <w:sz w:val="28"/>
          <w:szCs w:val="28"/>
        </w:rPr>
      </w:pPr>
      <w:r w:rsidRPr="00F86652">
        <w:rPr>
          <w:rFonts w:ascii="Times New Roman" w:hAnsi="Times New Roman"/>
          <w:color w:val="000000"/>
          <w:sz w:val="28"/>
          <w:szCs w:val="28"/>
        </w:rPr>
        <w:t>Досягнення високого рівня якості життя населення неможливе без належної конкурентоспроможності країни. Категорія соціальної конкурентоспроможності – відносно нове поняття, проте його актуальність стає все більш відчутною. Це вимагає не просто визначення конкурентоспроможності як економічної категорії, а й конкретних цілей та механізмів їх досягнення кожною країною.</w:t>
      </w:r>
    </w:p>
    <w:p w:rsidR="005701C3" w:rsidRPr="00F86652" w:rsidRDefault="005701C3" w:rsidP="005701C3">
      <w:pPr>
        <w:spacing w:after="0" w:line="269" w:lineRule="auto"/>
        <w:ind w:firstLine="709"/>
        <w:jc w:val="both"/>
        <w:rPr>
          <w:rFonts w:ascii="Times New Roman" w:hAnsi="Times New Roman"/>
          <w:color w:val="000000"/>
          <w:sz w:val="28"/>
          <w:szCs w:val="28"/>
        </w:rPr>
      </w:pPr>
      <w:r w:rsidRPr="00F86652">
        <w:rPr>
          <w:rFonts w:ascii="Times New Roman" w:hAnsi="Times New Roman"/>
          <w:color w:val="000000"/>
          <w:sz w:val="28"/>
          <w:szCs w:val="28"/>
        </w:rPr>
        <w:t>Теоретичні концепції та практичні підходи до аналізу конкурентоспроможності свідчать про особливо важливе значення цієї соціальної складової. Конкурентоспроможність охоплює не тільки економічні показники, але і їх соціальні наслідки – політичні дії, управління суспільством, рівень освіти, наукову базу, законопослушність, культуру, систему цінностей, інформаційну структуру [24].</w:t>
      </w:r>
    </w:p>
    <w:p w:rsidR="005701C3" w:rsidRPr="00F86652" w:rsidRDefault="005701C3" w:rsidP="005701C3">
      <w:pPr>
        <w:spacing w:after="0" w:line="269" w:lineRule="auto"/>
        <w:ind w:firstLine="709"/>
        <w:jc w:val="both"/>
        <w:rPr>
          <w:rFonts w:ascii="Times New Roman" w:hAnsi="Times New Roman"/>
          <w:color w:val="000000"/>
          <w:sz w:val="28"/>
          <w:szCs w:val="28"/>
        </w:rPr>
      </w:pPr>
      <w:r w:rsidRPr="00F86652">
        <w:rPr>
          <w:rFonts w:ascii="Times New Roman" w:hAnsi="Times New Roman"/>
          <w:color w:val="000000"/>
          <w:sz w:val="28"/>
          <w:szCs w:val="28"/>
        </w:rPr>
        <w:t>Вона визначається ситуацією щодо міжнародного суперництва, зокрема процесами глобалізації та економічної інтеграції, переміщенням капіталу і робочої сили, соціокультурними зв’язками, пріоритетами стратегій соціально-економічного розвитку різних країн, глобальними проблемами.</w:t>
      </w:r>
    </w:p>
    <w:p w:rsidR="005701C3" w:rsidRPr="00F86652" w:rsidRDefault="005701C3" w:rsidP="005701C3">
      <w:pPr>
        <w:spacing w:after="0" w:line="269" w:lineRule="auto"/>
        <w:ind w:firstLine="709"/>
        <w:jc w:val="both"/>
        <w:rPr>
          <w:rFonts w:ascii="Times New Roman" w:hAnsi="Times New Roman"/>
          <w:color w:val="000000"/>
          <w:sz w:val="28"/>
          <w:szCs w:val="28"/>
        </w:rPr>
      </w:pPr>
      <w:r w:rsidRPr="00F86652">
        <w:rPr>
          <w:rFonts w:ascii="Times New Roman" w:hAnsi="Times New Roman"/>
          <w:color w:val="000000"/>
          <w:sz w:val="28"/>
          <w:szCs w:val="28"/>
        </w:rPr>
        <w:t>Соціальну конкурентоспроможність можна охарактеризувати як здатність країни, у порівнянні з іншими країнами, забезпечувати та підтримувати:</w:t>
      </w:r>
    </w:p>
    <w:p w:rsidR="005701C3" w:rsidRPr="00F86652" w:rsidRDefault="005701C3" w:rsidP="005701C3">
      <w:pPr>
        <w:pStyle w:val="a3"/>
        <w:numPr>
          <w:ilvl w:val="0"/>
          <w:numId w:val="14"/>
        </w:numPr>
        <w:spacing w:after="0" w:line="269" w:lineRule="auto"/>
        <w:ind w:left="0" w:firstLine="709"/>
        <w:jc w:val="both"/>
        <w:rPr>
          <w:rFonts w:ascii="Times New Roman" w:hAnsi="Times New Roman"/>
          <w:color w:val="000000"/>
          <w:sz w:val="28"/>
          <w:szCs w:val="28"/>
        </w:rPr>
      </w:pPr>
      <w:r w:rsidRPr="00F86652">
        <w:rPr>
          <w:rFonts w:ascii="Times New Roman" w:hAnsi="Times New Roman"/>
          <w:color w:val="000000"/>
          <w:sz w:val="28"/>
          <w:szCs w:val="28"/>
        </w:rPr>
        <w:t>правовий захист населення від адміністративного тиску, свободу поглядів, свободу від ідеологічного пресингу;</w:t>
      </w:r>
    </w:p>
    <w:p w:rsidR="005701C3" w:rsidRPr="00F86652" w:rsidRDefault="005701C3" w:rsidP="005701C3">
      <w:pPr>
        <w:pStyle w:val="a3"/>
        <w:numPr>
          <w:ilvl w:val="0"/>
          <w:numId w:val="14"/>
        </w:numPr>
        <w:spacing w:after="0" w:line="269" w:lineRule="auto"/>
        <w:ind w:left="0" w:firstLine="709"/>
        <w:jc w:val="both"/>
        <w:rPr>
          <w:rFonts w:ascii="Times New Roman" w:hAnsi="Times New Roman"/>
          <w:color w:val="000000"/>
          <w:sz w:val="28"/>
          <w:szCs w:val="28"/>
        </w:rPr>
      </w:pPr>
      <w:r w:rsidRPr="00F86652">
        <w:rPr>
          <w:rFonts w:ascii="Times New Roman" w:hAnsi="Times New Roman"/>
          <w:color w:val="000000"/>
          <w:sz w:val="28"/>
          <w:szCs w:val="28"/>
        </w:rPr>
        <w:lastRenderedPageBreak/>
        <w:t>високий конкурентний статус у економічній, політичній та соціокультурній сферах;</w:t>
      </w:r>
    </w:p>
    <w:p w:rsidR="005701C3" w:rsidRPr="00F86652" w:rsidRDefault="005701C3" w:rsidP="005701C3">
      <w:pPr>
        <w:pStyle w:val="a3"/>
        <w:numPr>
          <w:ilvl w:val="0"/>
          <w:numId w:val="14"/>
        </w:numPr>
        <w:spacing w:after="0" w:line="269" w:lineRule="auto"/>
        <w:ind w:left="0" w:firstLine="709"/>
        <w:jc w:val="both"/>
        <w:rPr>
          <w:rFonts w:ascii="Times New Roman" w:hAnsi="Times New Roman"/>
          <w:color w:val="000000"/>
          <w:sz w:val="28"/>
          <w:szCs w:val="28"/>
        </w:rPr>
      </w:pPr>
      <w:r w:rsidRPr="00F86652">
        <w:rPr>
          <w:rFonts w:ascii="Times New Roman" w:hAnsi="Times New Roman"/>
          <w:color w:val="000000"/>
          <w:sz w:val="28"/>
          <w:szCs w:val="28"/>
        </w:rPr>
        <w:t>достойні рівень і якість життя населення;</w:t>
      </w:r>
    </w:p>
    <w:p w:rsidR="005701C3" w:rsidRPr="00F86652" w:rsidRDefault="005701C3" w:rsidP="005701C3">
      <w:pPr>
        <w:pStyle w:val="a3"/>
        <w:numPr>
          <w:ilvl w:val="0"/>
          <w:numId w:val="14"/>
        </w:numPr>
        <w:spacing w:after="0" w:line="269" w:lineRule="auto"/>
        <w:ind w:left="0" w:firstLine="709"/>
        <w:jc w:val="both"/>
        <w:rPr>
          <w:rFonts w:ascii="Times New Roman" w:hAnsi="Times New Roman"/>
          <w:color w:val="000000"/>
          <w:sz w:val="28"/>
          <w:szCs w:val="28"/>
        </w:rPr>
      </w:pPr>
      <w:r w:rsidRPr="00F86652">
        <w:rPr>
          <w:rFonts w:ascii="Times New Roman" w:hAnsi="Times New Roman"/>
          <w:color w:val="000000"/>
          <w:sz w:val="28"/>
          <w:szCs w:val="28"/>
        </w:rPr>
        <w:t>сприятливі для праці умови;</w:t>
      </w:r>
    </w:p>
    <w:p w:rsidR="005701C3" w:rsidRPr="00F86652" w:rsidRDefault="005701C3" w:rsidP="005701C3">
      <w:pPr>
        <w:pStyle w:val="a3"/>
        <w:numPr>
          <w:ilvl w:val="0"/>
          <w:numId w:val="14"/>
        </w:numPr>
        <w:spacing w:after="0" w:line="269" w:lineRule="auto"/>
        <w:ind w:left="0" w:firstLine="709"/>
        <w:jc w:val="both"/>
        <w:rPr>
          <w:rFonts w:ascii="Times New Roman" w:hAnsi="Times New Roman"/>
          <w:color w:val="000000"/>
          <w:sz w:val="28"/>
          <w:szCs w:val="28"/>
        </w:rPr>
      </w:pPr>
      <w:r w:rsidRPr="00F86652">
        <w:rPr>
          <w:rFonts w:ascii="Times New Roman" w:hAnsi="Times New Roman"/>
          <w:color w:val="000000"/>
          <w:sz w:val="28"/>
          <w:szCs w:val="28"/>
        </w:rPr>
        <w:t>вимоги міжнародних соціальних стандартів для всіх груп людей;</w:t>
      </w:r>
    </w:p>
    <w:p w:rsidR="005701C3" w:rsidRPr="00F86652" w:rsidRDefault="005701C3" w:rsidP="005701C3">
      <w:pPr>
        <w:pStyle w:val="a3"/>
        <w:numPr>
          <w:ilvl w:val="0"/>
          <w:numId w:val="14"/>
        </w:numPr>
        <w:spacing w:after="0" w:line="269" w:lineRule="auto"/>
        <w:ind w:left="0" w:firstLine="709"/>
        <w:jc w:val="both"/>
        <w:rPr>
          <w:rFonts w:ascii="Times New Roman" w:hAnsi="Times New Roman"/>
          <w:color w:val="000000"/>
          <w:sz w:val="28"/>
          <w:szCs w:val="28"/>
        </w:rPr>
      </w:pPr>
      <w:r w:rsidRPr="00F86652">
        <w:rPr>
          <w:rFonts w:ascii="Times New Roman" w:hAnsi="Times New Roman"/>
          <w:color w:val="000000"/>
          <w:sz w:val="28"/>
          <w:szCs w:val="28"/>
        </w:rPr>
        <w:t>надійну систему соціального захисту, стабільність громадянського суспільства;</w:t>
      </w:r>
    </w:p>
    <w:p w:rsidR="005701C3" w:rsidRPr="006735FA" w:rsidRDefault="005701C3" w:rsidP="005701C3">
      <w:pPr>
        <w:pStyle w:val="a3"/>
        <w:numPr>
          <w:ilvl w:val="0"/>
          <w:numId w:val="14"/>
        </w:numPr>
        <w:spacing w:after="0" w:line="269" w:lineRule="auto"/>
        <w:ind w:left="0" w:firstLine="709"/>
        <w:jc w:val="both"/>
        <w:rPr>
          <w:rFonts w:ascii="Times New Roman" w:hAnsi="Times New Roman"/>
          <w:color w:val="000000"/>
          <w:spacing w:val="-6"/>
          <w:sz w:val="28"/>
          <w:szCs w:val="28"/>
        </w:rPr>
      </w:pPr>
      <w:r w:rsidRPr="006735FA">
        <w:rPr>
          <w:rFonts w:ascii="Times New Roman" w:hAnsi="Times New Roman"/>
          <w:color w:val="000000"/>
          <w:spacing w:val="-6"/>
          <w:sz w:val="28"/>
          <w:szCs w:val="28"/>
        </w:rPr>
        <w:t>задоволення зростаючого рівня потреб в освіті, медичній допомозі та ін.;</w:t>
      </w:r>
    </w:p>
    <w:p w:rsidR="005701C3" w:rsidRPr="00F86652" w:rsidRDefault="005701C3" w:rsidP="005701C3">
      <w:pPr>
        <w:pStyle w:val="a3"/>
        <w:numPr>
          <w:ilvl w:val="0"/>
          <w:numId w:val="14"/>
        </w:numPr>
        <w:spacing w:after="0" w:line="269" w:lineRule="auto"/>
        <w:ind w:left="0" w:firstLine="709"/>
        <w:jc w:val="both"/>
        <w:rPr>
          <w:rFonts w:ascii="Times New Roman" w:hAnsi="Times New Roman"/>
          <w:color w:val="000000"/>
          <w:sz w:val="28"/>
          <w:szCs w:val="28"/>
        </w:rPr>
      </w:pPr>
      <w:r w:rsidRPr="00F86652">
        <w:rPr>
          <w:rFonts w:ascii="Times New Roman" w:hAnsi="Times New Roman"/>
          <w:color w:val="000000"/>
          <w:sz w:val="28"/>
          <w:szCs w:val="28"/>
        </w:rPr>
        <w:t>захист прав і свобод, які відповідають принципам правової держави;</w:t>
      </w:r>
    </w:p>
    <w:p w:rsidR="005701C3" w:rsidRPr="00F86652" w:rsidRDefault="005701C3" w:rsidP="005701C3">
      <w:pPr>
        <w:pStyle w:val="a3"/>
        <w:numPr>
          <w:ilvl w:val="0"/>
          <w:numId w:val="14"/>
        </w:numPr>
        <w:spacing w:after="0" w:line="269" w:lineRule="auto"/>
        <w:ind w:left="0" w:firstLine="709"/>
        <w:jc w:val="both"/>
        <w:rPr>
          <w:rFonts w:ascii="Times New Roman" w:hAnsi="Times New Roman"/>
          <w:color w:val="000000"/>
          <w:sz w:val="28"/>
          <w:szCs w:val="28"/>
        </w:rPr>
      </w:pPr>
      <w:r w:rsidRPr="00F86652">
        <w:rPr>
          <w:rFonts w:ascii="Times New Roman" w:hAnsi="Times New Roman"/>
          <w:color w:val="000000"/>
          <w:sz w:val="28"/>
          <w:szCs w:val="28"/>
        </w:rPr>
        <w:t>сприятливий психологічний клімат у суспільстві;</w:t>
      </w:r>
    </w:p>
    <w:p w:rsidR="005701C3" w:rsidRPr="00F86652" w:rsidRDefault="005701C3" w:rsidP="005701C3">
      <w:pPr>
        <w:pStyle w:val="a3"/>
        <w:numPr>
          <w:ilvl w:val="0"/>
          <w:numId w:val="14"/>
        </w:numPr>
        <w:spacing w:after="0" w:line="269" w:lineRule="auto"/>
        <w:ind w:left="0" w:firstLine="709"/>
        <w:jc w:val="both"/>
        <w:rPr>
          <w:rFonts w:ascii="Times New Roman" w:hAnsi="Times New Roman"/>
          <w:color w:val="000000"/>
          <w:sz w:val="28"/>
          <w:szCs w:val="28"/>
        </w:rPr>
      </w:pPr>
      <w:r w:rsidRPr="00F86652">
        <w:rPr>
          <w:rFonts w:ascii="Times New Roman" w:hAnsi="Times New Roman"/>
          <w:color w:val="000000"/>
          <w:sz w:val="28"/>
          <w:szCs w:val="28"/>
        </w:rPr>
        <w:t>екологічну безпеку усіх проживаючих [25].</w:t>
      </w:r>
    </w:p>
    <w:p w:rsidR="005701C3" w:rsidRPr="00F86652" w:rsidRDefault="005701C3" w:rsidP="005701C3">
      <w:pPr>
        <w:spacing w:after="0" w:line="269" w:lineRule="auto"/>
        <w:ind w:firstLine="709"/>
        <w:jc w:val="both"/>
        <w:rPr>
          <w:rFonts w:ascii="Times New Roman" w:hAnsi="Times New Roman"/>
          <w:color w:val="000000"/>
          <w:sz w:val="28"/>
          <w:szCs w:val="28"/>
        </w:rPr>
      </w:pPr>
      <w:r w:rsidRPr="00F86652">
        <w:rPr>
          <w:rFonts w:ascii="Times New Roman" w:hAnsi="Times New Roman"/>
          <w:color w:val="000000"/>
          <w:sz w:val="28"/>
          <w:szCs w:val="28"/>
        </w:rPr>
        <w:t>За соціальною спрямованістю трансформація економіки означає:</w:t>
      </w:r>
    </w:p>
    <w:p w:rsidR="005701C3" w:rsidRPr="00F86652" w:rsidRDefault="005701C3" w:rsidP="005701C3">
      <w:pPr>
        <w:pStyle w:val="a3"/>
        <w:numPr>
          <w:ilvl w:val="0"/>
          <w:numId w:val="15"/>
        </w:numPr>
        <w:spacing w:after="0" w:line="269" w:lineRule="auto"/>
        <w:ind w:left="0" w:firstLine="709"/>
        <w:jc w:val="both"/>
        <w:rPr>
          <w:rFonts w:ascii="Times New Roman" w:hAnsi="Times New Roman"/>
          <w:color w:val="000000"/>
          <w:sz w:val="28"/>
          <w:szCs w:val="28"/>
        </w:rPr>
      </w:pPr>
      <w:r w:rsidRPr="00F86652">
        <w:rPr>
          <w:rFonts w:ascii="Times New Roman" w:hAnsi="Times New Roman"/>
          <w:color w:val="000000"/>
          <w:sz w:val="28"/>
          <w:szCs w:val="28"/>
        </w:rPr>
        <w:t>перехід до ринкових принципів функціонування системи соціальних забезпечення та страхування;</w:t>
      </w:r>
    </w:p>
    <w:p w:rsidR="005701C3" w:rsidRPr="00F86652" w:rsidRDefault="005701C3" w:rsidP="005701C3">
      <w:pPr>
        <w:pStyle w:val="a3"/>
        <w:numPr>
          <w:ilvl w:val="0"/>
          <w:numId w:val="15"/>
        </w:numPr>
        <w:spacing w:after="0" w:line="269" w:lineRule="auto"/>
        <w:ind w:left="0" w:firstLine="709"/>
        <w:jc w:val="both"/>
        <w:rPr>
          <w:rFonts w:ascii="Times New Roman" w:hAnsi="Times New Roman"/>
          <w:color w:val="000000"/>
          <w:sz w:val="28"/>
          <w:szCs w:val="28"/>
        </w:rPr>
      </w:pPr>
      <w:r w:rsidRPr="00F86652">
        <w:rPr>
          <w:rFonts w:ascii="Times New Roman" w:hAnsi="Times New Roman"/>
          <w:color w:val="000000"/>
          <w:sz w:val="28"/>
          <w:szCs w:val="28"/>
        </w:rPr>
        <w:t>впровадження нових механізмів реалізації потреб на основі приватної власності;</w:t>
      </w:r>
    </w:p>
    <w:p w:rsidR="005701C3" w:rsidRPr="00F86652" w:rsidRDefault="005701C3" w:rsidP="005701C3">
      <w:pPr>
        <w:pStyle w:val="a3"/>
        <w:numPr>
          <w:ilvl w:val="0"/>
          <w:numId w:val="15"/>
        </w:numPr>
        <w:spacing w:after="0" w:line="269" w:lineRule="auto"/>
        <w:ind w:left="0" w:firstLine="709"/>
        <w:jc w:val="both"/>
        <w:rPr>
          <w:rFonts w:ascii="Times New Roman" w:hAnsi="Times New Roman"/>
          <w:color w:val="000000"/>
          <w:sz w:val="28"/>
          <w:szCs w:val="28"/>
        </w:rPr>
      </w:pPr>
      <w:r w:rsidRPr="00F86652">
        <w:rPr>
          <w:rFonts w:ascii="Times New Roman" w:hAnsi="Times New Roman"/>
          <w:color w:val="000000"/>
          <w:sz w:val="28"/>
          <w:szCs w:val="28"/>
        </w:rPr>
        <w:t>інтернаціоналізацію соціальних процесів;</w:t>
      </w:r>
    </w:p>
    <w:p w:rsidR="005701C3" w:rsidRPr="00F86652" w:rsidRDefault="005701C3" w:rsidP="005701C3">
      <w:pPr>
        <w:pStyle w:val="a3"/>
        <w:numPr>
          <w:ilvl w:val="0"/>
          <w:numId w:val="15"/>
        </w:numPr>
        <w:spacing w:after="0" w:line="269" w:lineRule="auto"/>
        <w:ind w:left="0" w:firstLine="709"/>
        <w:jc w:val="both"/>
        <w:rPr>
          <w:rFonts w:ascii="Times New Roman" w:hAnsi="Times New Roman"/>
          <w:color w:val="000000"/>
          <w:sz w:val="28"/>
          <w:szCs w:val="28"/>
        </w:rPr>
      </w:pPr>
      <w:r w:rsidRPr="00F86652">
        <w:rPr>
          <w:rFonts w:ascii="Times New Roman" w:hAnsi="Times New Roman"/>
          <w:color w:val="000000"/>
          <w:sz w:val="28"/>
          <w:szCs w:val="28"/>
        </w:rPr>
        <w:t>формування ринків праці та соціальних послуг, які раніше гарантувалися державою і були безкоштовними;</w:t>
      </w:r>
    </w:p>
    <w:p w:rsidR="005701C3" w:rsidRPr="00F86652" w:rsidRDefault="005701C3" w:rsidP="005701C3">
      <w:pPr>
        <w:pStyle w:val="a3"/>
        <w:numPr>
          <w:ilvl w:val="0"/>
          <w:numId w:val="15"/>
        </w:numPr>
        <w:spacing w:after="0" w:line="269" w:lineRule="auto"/>
        <w:ind w:left="0" w:firstLine="709"/>
        <w:jc w:val="both"/>
        <w:rPr>
          <w:rFonts w:ascii="Times New Roman" w:hAnsi="Times New Roman"/>
          <w:color w:val="000000"/>
          <w:sz w:val="28"/>
          <w:szCs w:val="28"/>
        </w:rPr>
      </w:pPr>
      <w:r w:rsidRPr="00F86652">
        <w:rPr>
          <w:rFonts w:ascii="Times New Roman" w:hAnsi="Times New Roman"/>
          <w:color w:val="000000"/>
          <w:sz w:val="28"/>
          <w:szCs w:val="28"/>
        </w:rPr>
        <w:t>запровадження відносин соціального партнерства, нарощування людського і соціального капіталу.</w:t>
      </w:r>
    </w:p>
    <w:p w:rsidR="005701C3" w:rsidRPr="00F86652" w:rsidRDefault="005701C3" w:rsidP="005701C3">
      <w:pPr>
        <w:spacing w:after="0" w:line="269" w:lineRule="auto"/>
        <w:ind w:firstLine="709"/>
        <w:jc w:val="both"/>
        <w:rPr>
          <w:rFonts w:ascii="Times New Roman" w:hAnsi="Times New Roman"/>
          <w:color w:val="000000"/>
          <w:sz w:val="28"/>
          <w:szCs w:val="28"/>
        </w:rPr>
      </w:pPr>
      <w:r w:rsidRPr="00F86652">
        <w:rPr>
          <w:rFonts w:ascii="Times New Roman" w:hAnsi="Times New Roman"/>
          <w:color w:val="000000"/>
          <w:sz w:val="28"/>
          <w:szCs w:val="28"/>
        </w:rPr>
        <w:t xml:space="preserve">Головною умовою забезпечення соціальної конкурентоспроможності економіки виступають економічне зростання і на цій основі задоволення матеріальних та </w:t>
      </w:r>
      <w:r>
        <w:rPr>
          <w:rFonts w:ascii="Times New Roman" w:hAnsi="Times New Roman"/>
          <w:color w:val="000000"/>
          <w:sz w:val="28"/>
          <w:szCs w:val="28"/>
        </w:rPr>
        <w:t>духо</w:t>
      </w:r>
      <w:r w:rsidRPr="00F86652">
        <w:rPr>
          <w:rFonts w:ascii="Times New Roman" w:hAnsi="Times New Roman"/>
          <w:color w:val="000000"/>
          <w:sz w:val="28"/>
          <w:szCs w:val="28"/>
        </w:rPr>
        <w:t>вних потреб членів суспільства. Зазначене проявляється у темпах зростання ВВП, збільшенні ВВП на душу населення, збільшенні доходів населення, підвищенні рівня життя [26].</w:t>
      </w:r>
    </w:p>
    <w:p w:rsidR="005701C3" w:rsidRPr="00F86652" w:rsidRDefault="005701C3" w:rsidP="005701C3">
      <w:pPr>
        <w:spacing w:after="0" w:line="269" w:lineRule="auto"/>
        <w:ind w:firstLine="709"/>
        <w:jc w:val="both"/>
        <w:rPr>
          <w:rFonts w:ascii="Times New Roman" w:hAnsi="Times New Roman"/>
          <w:color w:val="000000"/>
          <w:sz w:val="28"/>
          <w:szCs w:val="28"/>
        </w:rPr>
      </w:pPr>
      <w:r w:rsidRPr="00F86652">
        <w:rPr>
          <w:rFonts w:ascii="Times New Roman" w:hAnsi="Times New Roman"/>
          <w:color w:val="000000"/>
          <w:sz w:val="28"/>
          <w:szCs w:val="28"/>
        </w:rPr>
        <w:t>У відповідності до теорії свободи А. Сена важливою складовою соціальної конкуренції є соціальне виключення, яке має місце коли державні інститути, наділені владою розподіляти ресурси, систематично відмовляють деяким соціальним групам у доступі до ресурсів і послуг, що не дозволяє останнім приймати повноцінну участь у політичному житті держави і забезпечувати свій добробут.</w:t>
      </w:r>
    </w:p>
    <w:p w:rsidR="005701C3" w:rsidRPr="00F86652" w:rsidRDefault="005701C3" w:rsidP="005701C3">
      <w:pPr>
        <w:spacing w:after="0" w:line="269" w:lineRule="auto"/>
        <w:ind w:firstLine="709"/>
        <w:jc w:val="both"/>
        <w:rPr>
          <w:rFonts w:ascii="Times New Roman" w:hAnsi="Times New Roman"/>
          <w:color w:val="000000"/>
          <w:sz w:val="28"/>
          <w:szCs w:val="28"/>
        </w:rPr>
      </w:pPr>
      <w:r w:rsidRPr="00F86652">
        <w:rPr>
          <w:rFonts w:ascii="Times New Roman" w:hAnsi="Times New Roman"/>
          <w:color w:val="000000"/>
          <w:sz w:val="28"/>
          <w:szCs w:val="28"/>
        </w:rPr>
        <w:t>Головним проявом соціального виключення є інституційне виключення –</w:t>
      </w:r>
      <w:r>
        <w:rPr>
          <w:rFonts w:ascii="Times New Roman" w:hAnsi="Times New Roman"/>
          <w:color w:val="000000"/>
          <w:sz w:val="28"/>
          <w:szCs w:val="28"/>
        </w:rPr>
        <w:t xml:space="preserve"> </w:t>
      </w:r>
      <w:r w:rsidRPr="00F86652">
        <w:rPr>
          <w:rFonts w:ascii="Times New Roman" w:hAnsi="Times New Roman"/>
          <w:color w:val="000000"/>
          <w:sz w:val="28"/>
          <w:szCs w:val="28"/>
        </w:rPr>
        <w:t xml:space="preserve">обмеження доступу до законодавчої системи, її інститутів, недовіра людей до державної влади, їх небажання виконувати формальні норми і правила, що існують. </w:t>
      </w:r>
    </w:p>
    <w:p w:rsidR="005701C3" w:rsidRPr="00F86652" w:rsidRDefault="005701C3" w:rsidP="005701C3">
      <w:pPr>
        <w:spacing w:after="0" w:line="266" w:lineRule="auto"/>
        <w:ind w:firstLine="709"/>
        <w:jc w:val="both"/>
        <w:rPr>
          <w:rFonts w:ascii="Times New Roman" w:hAnsi="Times New Roman"/>
          <w:color w:val="000000"/>
          <w:sz w:val="28"/>
          <w:szCs w:val="28"/>
        </w:rPr>
      </w:pPr>
      <w:r w:rsidRPr="00F86652">
        <w:rPr>
          <w:rFonts w:ascii="Times New Roman" w:hAnsi="Times New Roman"/>
          <w:color w:val="000000"/>
          <w:sz w:val="28"/>
          <w:szCs w:val="28"/>
        </w:rPr>
        <w:t xml:space="preserve">За оцінками фахівців Інституту демографії та соціальних досліджень імені М. В. Птухи, починаючи з 2005 року, в Україні негативна динаміка людей, які відчувають погіршення у частині якості життя, дотримання законів, впевненості у майбутньому, можливості повноцінно проводити відпустку та </w:t>
      </w:r>
      <w:r w:rsidRPr="00F86652">
        <w:rPr>
          <w:rFonts w:ascii="Times New Roman" w:hAnsi="Times New Roman"/>
          <w:color w:val="000000"/>
          <w:sz w:val="28"/>
          <w:szCs w:val="28"/>
        </w:rPr>
        <w:lastRenderedPageBreak/>
        <w:t>відпочинок, наявності підходящої роботи, перспектив отримати додатковий заробіток і працювати з повною віддачею.</w:t>
      </w:r>
    </w:p>
    <w:p w:rsidR="005701C3" w:rsidRPr="00F86652" w:rsidRDefault="005701C3" w:rsidP="005701C3">
      <w:pPr>
        <w:spacing w:after="0" w:line="266" w:lineRule="auto"/>
        <w:ind w:firstLine="709"/>
        <w:jc w:val="both"/>
        <w:rPr>
          <w:rFonts w:ascii="Times New Roman" w:hAnsi="Times New Roman"/>
          <w:color w:val="000000"/>
          <w:sz w:val="28"/>
          <w:szCs w:val="28"/>
        </w:rPr>
      </w:pPr>
      <w:r w:rsidRPr="00F86652">
        <w:rPr>
          <w:rFonts w:ascii="Times New Roman" w:hAnsi="Times New Roman"/>
          <w:color w:val="000000"/>
          <w:sz w:val="28"/>
          <w:szCs w:val="28"/>
        </w:rPr>
        <w:t>Чинники забезпечення соціальної конкурентоспроможності в Україні формувалися у процесі переходу до ринкової економіки. Тому вони мають специфічний характер, який пояснюється частковим неприйняттям ринкових методів, умовами господарювання, особливостями економічної політики у цей період, характером інституціональних перетворень, менталітетом населення та іншими складовими [27, с. 203-207].</w:t>
      </w:r>
    </w:p>
    <w:p w:rsidR="005701C3" w:rsidRPr="00F86652" w:rsidRDefault="005701C3" w:rsidP="005701C3">
      <w:pPr>
        <w:spacing w:after="0" w:line="266" w:lineRule="auto"/>
        <w:ind w:firstLine="709"/>
        <w:jc w:val="both"/>
        <w:rPr>
          <w:rFonts w:ascii="Times New Roman" w:hAnsi="Times New Roman"/>
          <w:color w:val="000000"/>
          <w:sz w:val="28"/>
          <w:szCs w:val="28"/>
        </w:rPr>
      </w:pPr>
      <w:r w:rsidRPr="00F86652">
        <w:rPr>
          <w:rFonts w:ascii="Times New Roman" w:hAnsi="Times New Roman"/>
          <w:color w:val="000000"/>
          <w:sz w:val="28"/>
          <w:szCs w:val="28"/>
        </w:rPr>
        <w:t>Основою забезпечення соціальної безпеки є процеси, що відбуваються в економіці. Їх сукупність є результатом дії механізму забезпечення соціальної безпеки, при аналізі якого не можна абстрагуватися від юридичних норм та організаційних елементів, однак у цьому випадку їх потрібно розглядати як необхідну складову регулювання життя суспільства, частину організаційних і управлінських взаємин.</w:t>
      </w:r>
    </w:p>
    <w:p w:rsidR="005701C3" w:rsidRPr="00F86652" w:rsidRDefault="005701C3" w:rsidP="005701C3">
      <w:pPr>
        <w:spacing w:after="0" w:line="266" w:lineRule="auto"/>
        <w:ind w:firstLine="709"/>
        <w:jc w:val="both"/>
        <w:rPr>
          <w:rFonts w:ascii="Times New Roman" w:hAnsi="Times New Roman"/>
          <w:color w:val="000000"/>
          <w:sz w:val="28"/>
          <w:szCs w:val="28"/>
        </w:rPr>
      </w:pPr>
      <w:r w:rsidRPr="00F86652">
        <w:rPr>
          <w:rFonts w:ascii="Times New Roman" w:hAnsi="Times New Roman"/>
          <w:color w:val="000000"/>
          <w:sz w:val="28"/>
          <w:szCs w:val="28"/>
        </w:rPr>
        <w:t>Механізм державного регулювання соціальної безпеки охоплює такі основні складові:</w:t>
      </w:r>
    </w:p>
    <w:p w:rsidR="005701C3" w:rsidRPr="00F86652" w:rsidRDefault="005701C3" w:rsidP="005701C3">
      <w:pPr>
        <w:pStyle w:val="a3"/>
        <w:numPr>
          <w:ilvl w:val="0"/>
          <w:numId w:val="16"/>
        </w:numPr>
        <w:spacing w:after="0" w:line="266" w:lineRule="auto"/>
        <w:ind w:left="0" w:firstLine="709"/>
        <w:jc w:val="both"/>
        <w:rPr>
          <w:rFonts w:ascii="Times New Roman" w:hAnsi="Times New Roman"/>
          <w:color w:val="000000"/>
          <w:sz w:val="28"/>
          <w:szCs w:val="28"/>
        </w:rPr>
      </w:pPr>
      <w:r w:rsidRPr="00F86652">
        <w:rPr>
          <w:rFonts w:ascii="Times New Roman" w:hAnsi="Times New Roman"/>
          <w:color w:val="000000"/>
          <w:sz w:val="28"/>
          <w:szCs w:val="28"/>
        </w:rPr>
        <w:t>моніторинг економіки й суспільства для виявлення та прогнозування внутрішніх та зовнішніх задач у соціальній сфері;</w:t>
      </w:r>
    </w:p>
    <w:p w:rsidR="005701C3" w:rsidRPr="00F86652" w:rsidRDefault="005701C3" w:rsidP="005701C3">
      <w:pPr>
        <w:pStyle w:val="a3"/>
        <w:numPr>
          <w:ilvl w:val="0"/>
          <w:numId w:val="16"/>
        </w:numPr>
        <w:spacing w:after="0" w:line="266" w:lineRule="auto"/>
        <w:ind w:left="0" w:firstLine="709"/>
        <w:jc w:val="both"/>
        <w:rPr>
          <w:rFonts w:ascii="Times New Roman" w:hAnsi="Times New Roman"/>
          <w:color w:val="000000"/>
          <w:sz w:val="28"/>
          <w:szCs w:val="28"/>
        </w:rPr>
      </w:pPr>
      <w:r w:rsidRPr="00F86652">
        <w:rPr>
          <w:rFonts w:ascii="Times New Roman" w:hAnsi="Times New Roman"/>
          <w:color w:val="000000"/>
          <w:sz w:val="28"/>
          <w:szCs w:val="28"/>
        </w:rPr>
        <w:t>діяльність держави щодо установлення та запобігання внутрішнім і зовнішнім загрозам;</w:t>
      </w:r>
    </w:p>
    <w:p w:rsidR="005701C3" w:rsidRPr="00F86652" w:rsidRDefault="005701C3" w:rsidP="005701C3">
      <w:pPr>
        <w:pStyle w:val="a3"/>
        <w:numPr>
          <w:ilvl w:val="0"/>
          <w:numId w:val="16"/>
        </w:numPr>
        <w:spacing w:after="0" w:line="266" w:lineRule="auto"/>
        <w:ind w:left="0" w:firstLine="709"/>
        <w:jc w:val="both"/>
        <w:rPr>
          <w:rFonts w:ascii="Times New Roman" w:hAnsi="Times New Roman"/>
          <w:color w:val="000000"/>
          <w:sz w:val="28"/>
          <w:szCs w:val="28"/>
        </w:rPr>
      </w:pPr>
      <w:r w:rsidRPr="00F86652">
        <w:rPr>
          <w:rFonts w:ascii="Times New Roman" w:hAnsi="Times New Roman"/>
          <w:color w:val="000000"/>
          <w:sz w:val="28"/>
          <w:szCs w:val="28"/>
        </w:rPr>
        <w:t>визначення гранично допустимих значень показників,</w:t>
      </w:r>
      <w:r>
        <w:rPr>
          <w:rFonts w:ascii="Times New Roman" w:hAnsi="Times New Roman"/>
          <w:color w:val="000000"/>
          <w:sz w:val="28"/>
          <w:szCs w:val="28"/>
        </w:rPr>
        <w:t xml:space="preserve"> </w:t>
      </w:r>
      <w:r w:rsidRPr="00F86652">
        <w:rPr>
          <w:rFonts w:ascii="Times New Roman" w:hAnsi="Times New Roman"/>
          <w:color w:val="000000"/>
          <w:sz w:val="28"/>
          <w:szCs w:val="28"/>
        </w:rPr>
        <w:t>недотримання яких призводить до нестабільності та соціальних конфліктів [28].</w:t>
      </w:r>
    </w:p>
    <w:p w:rsidR="005701C3" w:rsidRPr="00F86652" w:rsidRDefault="005701C3" w:rsidP="005701C3">
      <w:pPr>
        <w:spacing w:after="0" w:line="266" w:lineRule="auto"/>
        <w:ind w:firstLine="709"/>
        <w:jc w:val="both"/>
        <w:rPr>
          <w:rFonts w:ascii="Times New Roman" w:hAnsi="Times New Roman"/>
          <w:color w:val="000000"/>
          <w:sz w:val="28"/>
          <w:szCs w:val="28"/>
        </w:rPr>
      </w:pPr>
      <w:r w:rsidRPr="00F86652">
        <w:rPr>
          <w:rFonts w:ascii="Times New Roman" w:hAnsi="Times New Roman"/>
          <w:color w:val="000000"/>
          <w:sz w:val="28"/>
          <w:szCs w:val="28"/>
        </w:rPr>
        <w:t xml:space="preserve"> В якості бази механізму державного регулювання соціальної безпеки потрібно розглядати залежності і зв’язки між явищами у соціально-економічному розвитку. Механізм забезпечення безпеки здатний адекватно відображати зміни у виробничих взаєминах та продуктивних силах [29].</w:t>
      </w:r>
    </w:p>
    <w:p w:rsidR="005701C3" w:rsidRPr="00F86652" w:rsidRDefault="005701C3" w:rsidP="005701C3">
      <w:pPr>
        <w:spacing w:after="0" w:line="266" w:lineRule="auto"/>
        <w:ind w:firstLine="709"/>
        <w:jc w:val="both"/>
        <w:rPr>
          <w:rFonts w:ascii="Times New Roman" w:hAnsi="Times New Roman"/>
          <w:color w:val="000000"/>
          <w:sz w:val="28"/>
          <w:szCs w:val="28"/>
        </w:rPr>
      </w:pPr>
      <w:r w:rsidRPr="00F86652">
        <w:rPr>
          <w:rFonts w:ascii="Times New Roman" w:hAnsi="Times New Roman"/>
          <w:color w:val="000000"/>
          <w:sz w:val="28"/>
          <w:szCs w:val="28"/>
        </w:rPr>
        <w:t>Разом з тим на нього впливають суб’єктивні чинники, тобто надбудовні над економічним базисом взаємини, особливо в частині формалізації механізму безпеки відповідно до цілей, завдань, ідеології суспільного розвитку.</w:t>
      </w:r>
    </w:p>
    <w:p w:rsidR="005701C3" w:rsidRPr="00F86652" w:rsidRDefault="005701C3" w:rsidP="005701C3">
      <w:pPr>
        <w:spacing w:after="0" w:line="266" w:lineRule="auto"/>
        <w:ind w:firstLine="709"/>
        <w:jc w:val="both"/>
        <w:rPr>
          <w:rFonts w:ascii="Times New Roman" w:hAnsi="Times New Roman"/>
          <w:color w:val="000000"/>
          <w:sz w:val="28"/>
          <w:szCs w:val="28"/>
        </w:rPr>
      </w:pPr>
      <w:r w:rsidRPr="00F86652">
        <w:rPr>
          <w:rFonts w:ascii="Times New Roman" w:hAnsi="Times New Roman"/>
          <w:color w:val="000000"/>
          <w:sz w:val="28"/>
          <w:szCs w:val="28"/>
        </w:rPr>
        <w:t>В межах єдиного механізму забезпечення соціальної безпеки доцільно виділити дві підсистеми:</w:t>
      </w:r>
    </w:p>
    <w:p w:rsidR="005701C3" w:rsidRPr="00F86652" w:rsidRDefault="005701C3" w:rsidP="005701C3">
      <w:pPr>
        <w:pStyle w:val="a3"/>
        <w:numPr>
          <w:ilvl w:val="0"/>
          <w:numId w:val="4"/>
        </w:numPr>
        <w:tabs>
          <w:tab w:val="left" w:pos="851"/>
        </w:tabs>
        <w:spacing w:after="0" w:line="266" w:lineRule="auto"/>
        <w:ind w:left="0" w:firstLine="709"/>
        <w:jc w:val="both"/>
        <w:rPr>
          <w:rFonts w:ascii="Times New Roman" w:hAnsi="Times New Roman"/>
          <w:color w:val="000000"/>
          <w:sz w:val="28"/>
          <w:szCs w:val="28"/>
        </w:rPr>
      </w:pPr>
      <w:r w:rsidRPr="00F86652">
        <w:rPr>
          <w:rFonts w:ascii="Times New Roman" w:hAnsi="Times New Roman"/>
          <w:color w:val="000000"/>
          <w:sz w:val="28"/>
          <w:szCs w:val="28"/>
        </w:rPr>
        <w:t>самозабезпечення необхідних взаємодії і розвитку;</w:t>
      </w:r>
    </w:p>
    <w:p w:rsidR="005701C3" w:rsidRPr="00F86652" w:rsidRDefault="005701C3" w:rsidP="005701C3">
      <w:pPr>
        <w:pStyle w:val="a3"/>
        <w:numPr>
          <w:ilvl w:val="0"/>
          <w:numId w:val="4"/>
        </w:numPr>
        <w:tabs>
          <w:tab w:val="left" w:pos="851"/>
        </w:tabs>
        <w:spacing w:after="0" w:line="266" w:lineRule="auto"/>
        <w:ind w:left="0" w:firstLine="709"/>
        <w:jc w:val="both"/>
        <w:rPr>
          <w:rFonts w:ascii="Times New Roman" w:hAnsi="Times New Roman"/>
          <w:color w:val="000000"/>
          <w:sz w:val="28"/>
          <w:szCs w:val="28"/>
        </w:rPr>
      </w:pPr>
      <w:r w:rsidRPr="00F86652">
        <w:rPr>
          <w:rFonts w:ascii="Times New Roman" w:hAnsi="Times New Roman"/>
          <w:color w:val="000000"/>
          <w:sz w:val="28"/>
          <w:szCs w:val="28"/>
        </w:rPr>
        <w:t>державного регулювання стану соціальної безпеки [30].</w:t>
      </w:r>
    </w:p>
    <w:p w:rsidR="005701C3" w:rsidRPr="00F86652" w:rsidRDefault="005701C3" w:rsidP="005701C3">
      <w:pPr>
        <w:tabs>
          <w:tab w:val="left" w:pos="851"/>
        </w:tabs>
        <w:spacing w:after="0" w:line="266" w:lineRule="auto"/>
        <w:ind w:firstLine="709"/>
        <w:jc w:val="both"/>
        <w:rPr>
          <w:rFonts w:ascii="Times New Roman" w:hAnsi="Times New Roman"/>
          <w:color w:val="000000"/>
          <w:sz w:val="28"/>
          <w:szCs w:val="28"/>
        </w:rPr>
      </w:pPr>
      <w:r w:rsidRPr="00F86652">
        <w:rPr>
          <w:rFonts w:ascii="Times New Roman" w:hAnsi="Times New Roman"/>
          <w:color w:val="000000"/>
          <w:sz w:val="28"/>
          <w:szCs w:val="28"/>
        </w:rPr>
        <w:t>За наявності деструктивного впливу політичного, економічного та соціального походження зростає необхідність діяльності щодо забезпечення соціальної безпеки, вдосконалення її форм і напрямків.</w:t>
      </w:r>
    </w:p>
    <w:p w:rsidR="005701C3" w:rsidRPr="00F86652" w:rsidRDefault="005701C3" w:rsidP="005701C3">
      <w:pPr>
        <w:tabs>
          <w:tab w:val="left" w:pos="851"/>
        </w:tabs>
        <w:spacing w:after="0" w:line="266" w:lineRule="auto"/>
        <w:ind w:firstLine="709"/>
        <w:jc w:val="both"/>
        <w:rPr>
          <w:rFonts w:ascii="Times New Roman" w:hAnsi="Times New Roman"/>
          <w:color w:val="000000"/>
          <w:sz w:val="28"/>
          <w:szCs w:val="28"/>
        </w:rPr>
      </w:pPr>
      <w:r w:rsidRPr="00F86652">
        <w:rPr>
          <w:rFonts w:ascii="Times New Roman" w:hAnsi="Times New Roman"/>
          <w:color w:val="000000"/>
          <w:sz w:val="28"/>
          <w:szCs w:val="28"/>
        </w:rPr>
        <w:t>Основні стадії забезпечення безпеки:</w:t>
      </w:r>
    </w:p>
    <w:p w:rsidR="005701C3" w:rsidRPr="00F86652" w:rsidRDefault="005701C3" w:rsidP="005701C3">
      <w:pPr>
        <w:pStyle w:val="a3"/>
        <w:numPr>
          <w:ilvl w:val="0"/>
          <w:numId w:val="5"/>
        </w:numPr>
        <w:tabs>
          <w:tab w:val="left" w:pos="851"/>
        </w:tabs>
        <w:spacing w:after="0" w:line="266" w:lineRule="auto"/>
        <w:ind w:left="0" w:firstLine="709"/>
        <w:jc w:val="both"/>
        <w:rPr>
          <w:rFonts w:ascii="Times New Roman" w:hAnsi="Times New Roman"/>
          <w:color w:val="000000"/>
          <w:sz w:val="28"/>
          <w:szCs w:val="28"/>
        </w:rPr>
      </w:pPr>
      <w:r w:rsidRPr="00F86652">
        <w:rPr>
          <w:rFonts w:ascii="Times New Roman" w:hAnsi="Times New Roman"/>
          <w:color w:val="000000"/>
          <w:sz w:val="28"/>
          <w:szCs w:val="28"/>
        </w:rPr>
        <w:t>моніторинг ситуації;</w:t>
      </w:r>
    </w:p>
    <w:p w:rsidR="005701C3" w:rsidRPr="00F86652" w:rsidRDefault="005701C3" w:rsidP="005701C3">
      <w:pPr>
        <w:pStyle w:val="a3"/>
        <w:numPr>
          <w:ilvl w:val="0"/>
          <w:numId w:val="17"/>
        </w:numPr>
        <w:spacing w:after="0" w:line="266" w:lineRule="auto"/>
        <w:ind w:left="0" w:firstLine="709"/>
        <w:jc w:val="both"/>
        <w:rPr>
          <w:rFonts w:ascii="Times New Roman" w:hAnsi="Times New Roman"/>
          <w:color w:val="000000"/>
          <w:sz w:val="28"/>
          <w:szCs w:val="28"/>
        </w:rPr>
      </w:pPr>
      <w:r w:rsidRPr="00F86652">
        <w:rPr>
          <w:rFonts w:ascii="Times New Roman" w:hAnsi="Times New Roman"/>
          <w:color w:val="000000"/>
          <w:sz w:val="28"/>
          <w:szCs w:val="28"/>
        </w:rPr>
        <w:lastRenderedPageBreak/>
        <w:t>розробка заходів щодо позитивної зміни показників на основі планування і прогнозування соціально-економічного стану;</w:t>
      </w:r>
    </w:p>
    <w:p w:rsidR="005701C3" w:rsidRPr="00F86652" w:rsidRDefault="005701C3" w:rsidP="005701C3">
      <w:pPr>
        <w:pStyle w:val="a3"/>
        <w:numPr>
          <w:ilvl w:val="0"/>
          <w:numId w:val="17"/>
        </w:numPr>
        <w:spacing w:after="0" w:line="266" w:lineRule="auto"/>
        <w:ind w:left="0" w:firstLine="709"/>
        <w:jc w:val="both"/>
        <w:rPr>
          <w:rFonts w:ascii="Times New Roman" w:hAnsi="Times New Roman"/>
          <w:color w:val="000000"/>
          <w:sz w:val="28"/>
          <w:szCs w:val="28"/>
        </w:rPr>
      </w:pPr>
      <w:r w:rsidRPr="00F86652">
        <w:rPr>
          <w:rFonts w:ascii="Times New Roman" w:hAnsi="Times New Roman"/>
          <w:color w:val="000000"/>
          <w:sz w:val="28"/>
          <w:szCs w:val="28"/>
        </w:rPr>
        <w:t xml:space="preserve">реалізація заходів по забезпеченню соціальної безпеки. </w:t>
      </w:r>
    </w:p>
    <w:p w:rsidR="005701C3" w:rsidRPr="00F86652" w:rsidRDefault="005701C3" w:rsidP="005701C3">
      <w:pPr>
        <w:spacing w:after="0" w:line="266" w:lineRule="auto"/>
        <w:ind w:firstLine="709"/>
        <w:contextualSpacing/>
        <w:jc w:val="both"/>
        <w:rPr>
          <w:rFonts w:ascii="Times New Roman" w:hAnsi="Times New Roman"/>
          <w:color w:val="000000"/>
          <w:sz w:val="28"/>
          <w:szCs w:val="28"/>
        </w:rPr>
      </w:pPr>
      <w:r w:rsidRPr="00F86652">
        <w:rPr>
          <w:rFonts w:ascii="Times New Roman" w:hAnsi="Times New Roman"/>
          <w:color w:val="000000"/>
          <w:sz w:val="28"/>
          <w:szCs w:val="28"/>
        </w:rPr>
        <w:t>Завершуючи аналіз комплексного механізму державного регулювання, зазначимо, що він може складатися з таких окремих механізмів:</w:t>
      </w:r>
    </w:p>
    <w:p w:rsidR="005701C3" w:rsidRPr="00F86652" w:rsidRDefault="005701C3" w:rsidP="005701C3">
      <w:pPr>
        <w:pStyle w:val="a3"/>
        <w:numPr>
          <w:ilvl w:val="0"/>
          <w:numId w:val="18"/>
        </w:numPr>
        <w:spacing w:after="0" w:line="266" w:lineRule="auto"/>
        <w:ind w:left="0" w:firstLine="709"/>
        <w:jc w:val="both"/>
        <w:rPr>
          <w:rFonts w:ascii="Times New Roman" w:hAnsi="Times New Roman"/>
          <w:color w:val="000000"/>
          <w:sz w:val="28"/>
          <w:szCs w:val="28"/>
        </w:rPr>
      </w:pPr>
      <w:r w:rsidRPr="00F86652">
        <w:rPr>
          <w:rFonts w:ascii="Times New Roman" w:hAnsi="Times New Roman"/>
          <w:color w:val="000000"/>
          <w:sz w:val="28"/>
          <w:szCs w:val="28"/>
        </w:rPr>
        <w:t>правового – закони, укази Президента України, постанови Верховної Ради України, постанови і розпорядження Кабінету Міністрів України, методичні рекомендації, інструкції, накази окремих міністерств і відомств та ін.;</w:t>
      </w:r>
    </w:p>
    <w:p w:rsidR="005701C3" w:rsidRPr="00F86652" w:rsidRDefault="005701C3" w:rsidP="005701C3">
      <w:pPr>
        <w:pStyle w:val="a3"/>
        <w:numPr>
          <w:ilvl w:val="0"/>
          <w:numId w:val="18"/>
        </w:numPr>
        <w:spacing w:after="0" w:line="266" w:lineRule="auto"/>
        <w:ind w:left="0" w:firstLine="709"/>
        <w:jc w:val="both"/>
        <w:rPr>
          <w:rFonts w:ascii="Times New Roman" w:hAnsi="Times New Roman"/>
          <w:color w:val="000000"/>
          <w:sz w:val="28"/>
          <w:szCs w:val="28"/>
        </w:rPr>
      </w:pPr>
      <w:r w:rsidRPr="00F86652">
        <w:rPr>
          <w:rFonts w:ascii="Times New Roman" w:hAnsi="Times New Roman"/>
          <w:color w:val="000000"/>
          <w:sz w:val="28"/>
          <w:szCs w:val="28"/>
        </w:rPr>
        <w:t>соціально-економічного – гарантії у сфері праці і доходів, податкові канікули, кредити, грошові заохочення, соціально-побутове обслуговування, фінансові преференції;</w:t>
      </w:r>
    </w:p>
    <w:p w:rsidR="005701C3" w:rsidRPr="00F86652" w:rsidRDefault="005701C3" w:rsidP="005701C3">
      <w:pPr>
        <w:pStyle w:val="a3"/>
        <w:numPr>
          <w:ilvl w:val="0"/>
          <w:numId w:val="18"/>
        </w:numPr>
        <w:spacing w:after="0" w:line="266" w:lineRule="auto"/>
        <w:ind w:left="0" w:firstLine="709"/>
        <w:jc w:val="both"/>
        <w:rPr>
          <w:rFonts w:ascii="Times New Roman" w:hAnsi="Times New Roman"/>
          <w:color w:val="000000"/>
          <w:sz w:val="28"/>
          <w:szCs w:val="28"/>
        </w:rPr>
      </w:pPr>
      <w:r w:rsidRPr="00F86652">
        <w:rPr>
          <w:rFonts w:ascii="Times New Roman" w:hAnsi="Times New Roman"/>
          <w:color w:val="000000"/>
          <w:sz w:val="28"/>
          <w:szCs w:val="28"/>
        </w:rPr>
        <w:t>медико-соціального – обов’язковість медичних профоглядів, державні гарантії безкоштовного медичного обслуговування, гарантії надання першої допомоги, соціальні послуги [31, с. 138-141].</w:t>
      </w:r>
    </w:p>
    <w:p w:rsidR="005701C3" w:rsidRPr="00F86652" w:rsidRDefault="005701C3" w:rsidP="005701C3">
      <w:pPr>
        <w:spacing w:after="0" w:line="266" w:lineRule="auto"/>
        <w:ind w:firstLine="709"/>
        <w:jc w:val="both"/>
        <w:rPr>
          <w:rFonts w:ascii="Times New Roman" w:hAnsi="Times New Roman"/>
          <w:color w:val="000000"/>
          <w:sz w:val="28"/>
          <w:szCs w:val="28"/>
        </w:rPr>
      </w:pPr>
      <w:r w:rsidRPr="00F86652">
        <w:rPr>
          <w:rFonts w:ascii="Times New Roman" w:hAnsi="Times New Roman"/>
          <w:color w:val="000000"/>
          <w:sz w:val="28"/>
          <w:szCs w:val="28"/>
        </w:rPr>
        <w:t>На практиці кризові явища, які сформувалися протягом незалежності, не були вирішені. Зокрема проголошені в Конституції Україні положення, що людина, її життя та здоров’я, чесність і гідність, недоторканість та безпека визнаються найвищими соціальними цінностями, вказують на соціальну відповідальність держави в межах визнання її як демократичної, соціальної та правової. Проте упродовж періоду з 90-х рр. ХХ ст. і дотепер була втрачена й не відновлена відповідальність як моральна цінність. Тому у вітчизняній практиці саме соціальна відповідальність повинна стати об’єднуючою національною ідеєю, без якої неможливо знайти вихід [32].</w:t>
      </w:r>
    </w:p>
    <w:p w:rsidR="005701C3" w:rsidRPr="00F86652" w:rsidRDefault="005701C3" w:rsidP="005701C3">
      <w:pPr>
        <w:spacing w:after="0" w:line="266" w:lineRule="auto"/>
        <w:ind w:firstLine="709"/>
        <w:jc w:val="both"/>
        <w:rPr>
          <w:rFonts w:ascii="Times New Roman" w:hAnsi="Times New Roman"/>
          <w:color w:val="000000"/>
          <w:sz w:val="28"/>
          <w:szCs w:val="28"/>
        </w:rPr>
      </w:pPr>
      <w:r w:rsidRPr="00F86652">
        <w:rPr>
          <w:rFonts w:ascii="Times New Roman" w:hAnsi="Times New Roman"/>
          <w:color w:val="000000"/>
          <w:sz w:val="28"/>
          <w:szCs w:val="28"/>
        </w:rPr>
        <w:t>У сучасних умовах спроб євроінтеграції для України особливо гостро постає потреба закріплення соціальної відповідальності, забезпечення їй гідного місця у системі суспільних відносин. Адже в міжнародних ефективних соціальних системах впровадження соціальної відповідальності забезпечило сталий розвиток, орієнтований на людину.</w:t>
      </w:r>
    </w:p>
    <w:p w:rsidR="005701C3" w:rsidRPr="00F86652" w:rsidRDefault="005701C3" w:rsidP="005701C3">
      <w:pPr>
        <w:spacing w:after="0" w:line="266" w:lineRule="auto"/>
        <w:ind w:firstLine="709"/>
        <w:jc w:val="both"/>
        <w:rPr>
          <w:rFonts w:ascii="Times New Roman" w:hAnsi="Times New Roman"/>
          <w:color w:val="000000"/>
          <w:sz w:val="28"/>
          <w:szCs w:val="28"/>
        </w:rPr>
      </w:pPr>
      <w:r w:rsidRPr="00F86652">
        <w:rPr>
          <w:rFonts w:ascii="Times New Roman" w:hAnsi="Times New Roman"/>
          <w:color w:val="000000"/>
          <w:sz w:val="28"/>
          <w:szCs w:val="28"/>
        </w:rPr>
        <w:t>Соціальна відповідальність визначає рівень культури й моральні якості окремого індивіда та суспільства, відносини між суб’єктами бізнесу, громадськістю і державою, тобто забезпечує умови для сталого розвитку людини та бізнесу, а у підсумку соціально-економічного розвитку країни.</w:t>
      </w:r>
    </w:p>
    <w:p w:rsidR="005701C3" w:rsidRPr="00F86652" w:rsidRDefault="005701C3" w:rsidP="005701C3">
      <w:pPr>
        <w:spacing w:after="0" w:line="266" w:lineRule="auto"/>
        <w:ind w:firstLine="709"/>
        <w:jc w:val="both"/>
        <w:rPr>
          <w:rFonts w:ascii="Times New Roman" w:hAnsi="Times New Roman"/>
          <w:color w:val="000000"/>
          <w:sz w:val="28"/>
          <w:szCs w:val="28"/>
        </w:rPr>
      </w:pPr>
      <w:r w:rsidRPr="00F86652">
        <w:rPr>
          <w:rFonts w:ascii="Times New Roman" w:hAnsi="Times New Roman"/>
          <w:color w:val="000000"/>
          <w:sz w:val="28"/>
          <w:szCs w:val="28"/>
        </w:rPr>
        <w:t>Способом обмеження політичної влади держави виступає взаємна відповідальність, яка полягає у прийнятті конкретних зобов’язань, спрямованих на забезпечення інтересів населення, відповідальності державних органів за невиконання обов’язків перед суспільством і окремою людиною.</w:t>
      </w:r>
    </w:p>
    <w:p w:rsidR="005701C3" w:rsidRPr="00F86652" w:rsidRDefault="005701C3" w:rsidP="005701C3">
      <w:pPr>
        <w:spacing w:after="0" w:line="266" w:lineRule="auto"/>
        <w:ind w:firstLine="709"/>
        <w:jc w:val="both"/>
        <w:rPr>
          <w:rFonts w:ascii="Times New Roman" w:hAnsi="Times New Roman"/>
          <w:color w:val="000000"/>
          <w:sz w:val="28"/>
          <w:szCs w:val="28"/>
        </w:rPr>
      </w:pPr>
      <w:r w:rsidRPr="00F86652">
        <w:rPr>
          <w:rFonts w:ascii="Times New Roman" w:hAnsi="Times New Roman"/>
          <w:color w:val="000000"/>
          <w:sz w:val="28"/>
          <w:szCs w:val="28"/>
        </w:rPr>
        <w:t xml:space="preserve">Загалом соціальна відповідальність перш за все базується на особистій відповідальності, що реалізує цінності та визначає соціальну відповідальність </w:t>
      </w:r>
      <w:r w:rsidRPr="00F86652">
        <w:rPr>
          <w:rFonts w:ascii="Times New Roman" w:hAnsi="Times New Roman"/>
          <w:color w:val="000000"/>
          <w:sz w:val="28"/>
          <w:szCs w:val="28"/>
        </w:rPr>
        <w:lastRenderedPageBreak/>
        <w:t>суспільства, підприємств і держави при досягненні господарських цілей.</w:t>
      </w:r>
      <w:r>
        <w:rPr>
          <w:rFonts w:ascii="Times New Roman" w:hAnsi="Times New Roman"/>
          <w:color w:val="000000"/>
          <w:sz w:val="28"/>
          <w:szCs w:val="28"/>
        </w:rPr>
        <w:t xml:space="preserve"> </w:t>
      </w:r>
      <w:r w:rsidRPr="00F86652">
        <w:rPr>
          <w:rFonts w:ascii="Times New Roman" w:hAnsi="Times New Roman"/>
          <w:color w:val="000000"/>
          <w:sz w:val="28"/>
          <w:szCs w:val="28"/>
        </w:rPr>
        <w:t>У широкому розумінні соціальна відповідальність є впливом бізнесу на суспільство.</w:t>
      </w:r>
    </w:p>
    <w:p w:rsidR="005701C3" w:rsidRPr="00F86652" w:rsidRDefault="005701C3" w:rsidP="005701C3">
      <w:pPr>
        <w:spacing w:after="0" w:line="266" w:lineRule="auto"/>
        <w:ind w:firstLine="709"/>
        <w:jc w:val="both"/>
        <w:rPr>
          <w:rFonts w:ascii="Times New Roman" w:hAnsi="Times New Roman"/>
          <w:color w:val="000000"/>
          <w:sz w:val="28"/>
          <w:szCs w:val="28"/>
        </w:rPr>
      </w:pPr>
      <w:r w:rsidRPr="00F86652">
        <w:rPr>
          <w:rFonts w:ascii="Times New Roman" w:hAnsi="Times New Roman"/>
          <w:color w:val="000000"/>
          <w:sz w:val="28"/>
          <w:szCs w:val="28"/>
        </w:rPr>
        <w:t>В Україні розвиток соціально відповідального бізнесу започатковано у 2006 р. Представництвом ООН в нашій державі, що підтримує діяльність української мережі Глобального договору ООН, який охоплює біля 140 організацій.</w:t>
      </w:r>
    </w:p>
    <w:p w:rsidR="005701C3" w:rsidRPr="00F86652" w:rsidRDefault="005701C3" w:rsidP="005701C3">
      <w:pPr>
        <w:spacing w:after="0" w:line="266" w:lineRule="auto"/>
        <w:ind w:firstLine="709"/>
        <w:jc w:val="both"/>
        <w:rPr>
          <w:rFonts w:ascii="Times New Roman" w:hAnsi="Times New Roman"/>
          <w:color w:val="000000"/>
          <w:sz w:val="28"/>
          <w:szCs w:val="28"/>
        </w:rPr>
      </w:pPr>
      <w:r w:rsidRPr="00F86652">
        <w:rPr>
          <w:rFonts w:ascii="Times New Roman" w:hAnsi="Times New Roman"/>
          <w:color w:val="000000"/>
          <w:sz w:val="28"/>
          <w:szCs w:val="28"/>
        </w:rPr>
        <w:t>З часу проголошення принципів соціальної відповідальності пройшло більше 10 років, проте ситуація суттєво не змінилася. Це значною мірою пов’язано з високим рівнем загальної безвідповідальності. Зокрема, за висновками науковців, зробленими на основі соціологічного моніторингу Інституту соціології НАН України, довіра населення до соціальних інститутів незначна, а серед інститутів, які функціонують, довіра найбільша до сім’ї (94,4%), релігійних організацій (51,7%), трудового колективу (підприємства) (49,0%), засобів масової інформації (29,9%).</w:t>
      </w:r>
    </w:p>
    <w:p w:rsidR="005701C3" w:rsidRPr="00F86652" w:rsidRDefault="005701C3" w:rsidP="005701C3">
      <w:pPr>
        <w:spacing w:after="0" w:line="266" w:lineRule="auto"/>
        <w:ind w:firstLine="709"/>
        <w:jc w:val="both"/>
        <w:rPr>
          <w:rFonts w:ascii="Times New Roman" w:hAnsi="Times New Roman"/>
          <w:color w:val="000000"/>
          <w:sz w:val="28"/>
          <w:szCs w:val="28"/>
        </w:rPr>
      </w:pPr>
      <w:r w:rsidRPr="00F86652">
        <w:rPr>
          <w:rFonts w:ascii="Times New Roman" w:hAnsi="Times New Roman"/>
          <w:color w:val="000000"/>
          <w:sz w:val="28"/>
          <w:szCs w:val="28"/>
        </w:rPr>
        <w:t xml:space="preserve">Рівень довіри до органів влади, правоохоронних органів та судової системи – 7,3% - </w:t>
      </w:r>
      <w:r w:rsidRPr="00F86652">
        <w:rPr>
          <w:rFonts w:ascii="Times New Roman" w:hAnsi="Times New Roman"/>
          <w:color w:val="000000"/>
          <w:sz w:val="28"/>
          <w:szCs w:val="28"/>
        </w:rPr>
        <w:tab/>
        <w:t>15,8%. Про результати такого відношення свідчать практика недотримання законів, «подвійні стандарти» та корупційні дії і хабарництво, які певною мірою стали відповіддю на жорстке і нелогічне обмеження свободи людської діяльності.</w:t>
      </w:r>
    </w:p>
    <w:p w:rsidR="005701C3" w:rsidRPr="00F86652" w:rsidRDefault="005701C3" w:rsidP="005701C3">
      <w:pPr>
        <w:spacing w:after="0" w:line="266" w:lineRule="auto"/>
        <w:ind w:firstLine="709"/>
        <w:jc w:val="both"/>
        <w:rPr>
          <w:rFonts w:ascii="Times New Roman" w:hAnsi="Times New Roman"/>
          <w:color w:val="000000"/>
          <w:sz w:val="28"/>
          <w:szCs w:val="28"/>
        </w:rPr>
      </w:pPr>
      <w:r w:rsidRPr="00F86652">
        <w:rPr>
          <w:rFonts w:ascii="Times New Roman" w:hAnsi="Times New Roman"/>
          <w:color w:val="000000"/>
          <w:sz w:val="28"/>
          <w:szCs w:val="28"/>
        </w:rPr>
        <w:t>Серед негативних наслідків безвідповідальності падіння авторитету чесної праці, прагнення до успіху будь-якими засобами. Це призводить до низької продуктивності праці, відсутності інноваційних ризикових розробок, сприяє тіньовим відносинам у трудовій сфері. Формування партнерських відносин, що передбачають спільну відповідальність, буде сприяти обмеженню домінування індивідуального та колективного егоїзму, забезпечить розвиток соціальної сфери в ринкових умовах [33, с. 27-33].</w:t>
      </w:r>
    </w:p>
    <w:p w:rsidR="005701C3" w:rsidRPr="00F86652" w:rsidRDefault="005701C3" w:rsidP="005701C3">
      <w:pPr>
        <w:spacing w:after="0" w:line="266" w:lineRule="auto"/>
        <w:jc w:val="center"/>
        <w:rPr>
          <w:rFonts w:ascii="Times New Roman" w:hAnsi="Times New Roman"/>
          <w:b/>
          <w:color w:val="000000"/>
          <w:sz w:val="28"/>
          <w:szCs w:val="28"/>
        </w:rPr>
      </w:pPr>
      <w:r w:rsidRPr="00F86652">
        <w:rPr>
          <w:rFonts w:ascii="Times New Roman" w:hAnsi="Times New Roman"/>
          <w:b/>
          <w:color w:val="000000"/>
          <w:sz w:val="28"/>
          <w:szCs w:val="28"/>
        </w:rPr>
        <w:t>Висновки</w:t>
      </w:r>
    </w:p>
    <w:p w:rsidR="005701C3" w:rsidRPr="00F86652" w:rsidRDefault="005701C3" w:rsidP="005701C3">
      <w:pPr>
        <w:pStyle w:val="a3"/>
        <w:numPr>
          <w:ilvl w:val="0"/>
          <w:numId w:val="19"/>
        </w:numPr>
        <w:spacing w:after="0" w:line="266" w:lineRule="auto"/>
        <w:ind w:left="0" w:firstLine="709"/>
        <w:jc w:val="both"/>
        <w:rPr>
          <w:rFonts w:ascii="Times New Roman" w:hAnsi="Times New Roman"/>
          <w:color w:val="000000"/>
          <w:sz w:val="28"/>
          <w:szCs w:val="28"/>
        </w:rPr>
      </w:pPr>
      <w:r w:rsidRPr="00F86652">
        <w:rPr>
          <w:rFonts w:ascii="Times New Roman" w:hAnsi="Times New Roman"/>
          <w:color w:val="000000"/>
          <w:sz w:val="28"/>
          <w:szCs w:val="28"/>
        </w:rPr>
        <w:t>Сучасна економічна теорія пропонує нові підходи визначення показників щодо оцінки суспільного добробуту, які поєднують економічні, соціальні, політичні, екологічні, культурні та інші фактори. Розвиток суспільства провокує появу</w:t>
      </w:r>
      <w:r>
        <w:rPr>
          <w:rFonts w:ascii="Times New Roman" w:hAnsi="Times New Roman"/>
          <w:color w:val="000000"/>
          <w:sz w:val="28"/>
          <w:szCs w:val="28"/>
        </w:rPr>
        <w:t xml:space="preserve"> </w:t>
      </w:r>
      <w:r w:rsidRPr="00F86652">
        <w:rPr>
          <w:rFonts w:ascii="Times New Roman" w:hAnsi="Times New Roman"/>
          <w:color w:val="000000"/>
          <w:sz w:val="28"/>
          <w:szCs w:val="28"/>
        </w:rPr>
        <w:t>нових потреб і від ступеня їх задоволення залежать</w:t>
      </w:r>
      <w:r>
        <w:rPr>
          <w:rFonts w:ascii="Times New Roman" w:hAnsi="Times New Roman"/>
          <w:color w:val="000000"/>
          <w:sz w:val="28"/>
          <w:szCs w:val="28"/>
        </w:rPr>
        <w:t xml:space="preserve"> </w:t>
      </w:r>
      <w:r w:rsidRPr="00F86652">
        <w:rPr>
          <w:rFonts w:ascii="Times New Roman" w:hAnsi="Times New Roman"/>
          <w:color w:val="000000"/>
          <w:sz w:val="28"/>
          <w:szCs w:val="28"/>
        </w:rPr>
        <w:t>рівень добробуту та соціальна забезпеченість.</w:t>
      </w:r>
    </w:p>
    <w:p w:rsidR="005701C3" w:rsidRPr="00F86652" w:rsidRDefault="005701C3" w:rsidP="005701C3">
      <w:pPr>
        <w:pStyle w:val="a3"/>
        <w:numPr>
          <w:ilvl w:val="0"/>
          <w:numId w:val="19"/>
        </w:numPr>
        <w:spacing w:after="0" w:line="266" w:lineRule="auto"/>
        <w:ind w:left="0" w:firstLine="709"/>
        <w:jc w:val="both"/>
        <w:rPr>
          <w:rFonts w:ascii="Times New Roman" w:hAnsi="Times New Roman"/>
          <w:color w:val="000000"/>
          <w:sz w:val="28"/>
          <w:szCs w:val="28"/>
        </w:rPr>
      </w:pPr>
      <w:r w:rsidRPr="00F86652">
        <w:rPr>
          <w:rFonts w:ascii="Times New Roman" w:hAnsi="Times New Roman"/>
          <w:color w:val="000000"/>
          <w:sz w:val="28"/>
          <w:szCs w:val="28"/>
        </w:rPr>
        <w:t>Державне регулювання рівня життя – це система заходів і норм законодавчого, виконавчого та контролюючого характеру, які здійснюють правомочні державні органи і суспільні організації з метою стабілізації доходів та їх зростання в залежності від соціально-економічних умов розвитку суспільства.</w:t>
      </w:r>
    </w:p>
    <w:p w:rsidR="005701C3" w:rsidRPr="00F86652" w:rsidRDefault="005701C3" w:rsidP="005701C3">
      <w:pPr>
        <w:pStyle w:val="a3"/>
        <w:numPr>
          <w:ilvl w:val="0"/>
          <w:numId w:val="19"/>
        </w:numPr>
        <w:spacing w:after="0" w:line="266" w:lineRule="auto"/>
        <w:ind w:left="0" w:firstLine="709"/>
        <w:jc w:val="both"/>
        <w:rPr>
          <w:rFonts w:ascii="Times New Roman" w:hAnsi="Times New Roman"/>
          <w:color w:val="000000"/>
          <w:sz w:val="28"/>
          <w:szCs w:val="28"/>
        </w:rPr>
      </w:pPr>
      <w:r w:rsidRPr="00F86652">
        <w:rPr>
          <w:rFonts w:ascii="Times New Roman" w:hAnsi="Times New Roman"/>
          <w:color w:val="000000"/>
          <w:sz w:val="28"/>
          <w:szCs w:val="28"/>
        </w:rPr>
        <w:t xml:space="preserve">Переважну роль у фінансуванні соціальної політики повинна відігравати бюджетна система, за рахунок якої все населення має отримувати </w:t>
      </w:r>
      <w:r w:rsidRPr="00F86652">
        <w:rPr>
          <w:rFonts w:ascii="Times New Roman" w:hAnsi="Times New Roman"/>
          <w:color w:val="000000"/>
          <w:sz w:val="28"/>
          <w:szCs w:val="28"/>
        </w:rPr>
        <w:lastRenderedPageBreak/>
        <w:t xml:space="preserve">гарантований мінімум соціальних послуг. Видозмінена роль держави в умовах ринку полягає в тому, що замість прямого фінансування інститутів реалізації соціальної політики вона надає кошти, необхідні для покриття витрат, конкретним споживачам соціальних послуг через соціальні державні транші. </w:t>
      </w:r>
    </w:p>
    <w:p w:rsidR="005701C3" w:rsidRPr="00F86652" w:rsidRDefault="005701C3" w:rsidP="005701C3">
      <w:pPr>
        <w:pStyle w:val="a3"/>
        <w:numPr>
          <w:ilvl w:val="0"/>
          <w:numId w:val="19"/>
        </w:numPr>
        <w:spacing w:after="0" w:line="266" w:lineRule="auto"/>
        <w:ind w:left="0" w:firstLine="709"/>
        <w:jc w:val="both"/>
        <w:rPr>
          <w:rFonts w:ascii="Times New Roman" w:hAnsi="Times New Roman"/>
          <w:color w:val="000000"/>
          <w:sz w:val="28"/>
          <w:szCs w:val="28"/>
        </w:rPr>
      </w:pPr>
      <w:r w:rsidRPr="00F86652">
        <w:rPr>
          <w:rFonts w:ascii="Times New Roman" w:hAnsi="Times New Roman"/>
          <w:color w:val="000000"/>
          <w:sz w:val="28"/>
          <w:szCs w:val="28"/>
        </w:rPr>
        <w:t>Економічна криза 2008 р. негативно вплинула на добробут людей більшості країн світу, примусивши владу мобілізувати зусилля, щоб пом’якшити ситуацію відносно вразливих верств населення. Погіршення пояснюється змінами на ринку праці, скороченням фінансування програм соціального захисту, суттєвою втратою робочих місць.</w:t>
      </w:r>
    </w:p>
    <w:p w:rsidR="005701C3" w:rsidRPr="00F86652" w:rsidRDefault="005701C3" w:rsidP="005701C3">
      <w:pPr>
        <w:pStyle w:val="a3"/>
        <w:numPr>
          <w:ilvl w:val="0"/>
          <w:numId w:val="19"/>
        </w:numPr>
        <w:spacing w:after="0" w:line="266" w:lineRule="auto"/>
        <w:ind w:left="0" w:firstLine="709"/>
        <w:jc w:val="both"/>
        <w:rPr>
          <w:rFonts w:ascii="Times New Roman" w:hAnsi="Times New Roman"/>
          <w:color w:val="000000"/>
          <w:sz w:val="28"/>
          <w:szCs w:val="28"/>
        </w:rPr>
      </w:pPr>
      <w:r w:rsidRPr="00F86652">
        <w:rPr>
          <w:rFonts w:ascii="Times New Roman" w:hAnsi="Times New Roman"/>
          <w:color w:val="000000"/>
          <w:sz w:val="28"/>
          <w:szCs w:val="28"/>
        </w:rPr>
        <w:t>Сучасна європейська соціальна модель теоретично передбачає єдність дій держави і громадянського суспільства, спрямованих на задоволення основних матеріальних потреб населення і посилення згуртованості. Водночас темпи та масштаби заходів бюджетної компенсації не дозволяють належним чином вирішувати соціальні завдання, створюючи ризики для стійкості системи. Порушено соціальний діалог, необхідний для досягнення колективних домовленостей, що в окремих випадках призвело до проявів невдоволення певних прошарків населення.</w:t>
      </w:r>
    </w:p>
    <w:p w:rsidR="005701C3" w:rsidRPr="00F86652" w:rsidRDefault="005701C3" w:rsidP="005701C3">
      <w:pPr>
        <w:pStyle w:val="a3"/>
        <w:numPr>
          <w:ilvl w:val="0"/>
          <w:numId w:val="19"/>
        </w:numPr>
        <w:spacing w:after="0" w:line="266" w:lineRule="auto"/>
        <w:ind w:left="0" w:firstLine="709"/>
        <w:jc w:val="both"/>
        <w:rPr>
          <w:rFonts w:ascii="Times New Roman" w:hAnsi="Times New Roman"/>
          <w:color w:val="000000"/>
          <w:sz w:val="28"/>
          <w:szCs w:val="28"/>
        </w:rPr>
      </w:pPr>
      <w:r w:rsidRPr="00F86652">
        <w:rPr>
          <w:rFonts w:ascii="Times New Roman" w:hAnsi="Times New Roman"/>
          <w:color w:val="000000"/>
          <w:sz w:val="28"/>
          <w:szCs w:val="28"/>
        </w:rPr>
        <w:t>Для комплексного вирішення соціальних проблем необхідні поєднання зусиль теоретиків і практиків, перехід до безкризової мережевої інформаційної економіки. Тільки на базі економічного зростання та структурної перебудови у напрямку 6-7 технологічних укладів, при наявності доброї волі суспільства, глобальна економіка зможе виправити соціальний стан абсолютної більшості населення в переважній частині країн світу.</w:t>
      </w:r>
    </w:p>
    <w:p w:rsidR="005701C3" w:rsidRPr="00F86652" w:rsidRDefault="005701C3" w:rsidP="005701C3">
      <w:pPr>
        <w:pStyle w:val="a3"/>
        <w:numPr>
          <w:ilvl w:val="0"/>
          <w:numId w:val="19"/>
        </w:numPr>
        <w:spacing w:after="0" w:line="266" w:lineRule="auto"/>
        <w:ind w:left="0" w:firstLine="709"/>
        <w:jc w:val="both"/>
        <w:rPr>
          <w:rFonts w:ascii="Times New Roman" w:hAnsi="Times New Roman"/>
          <w:color w:val="000000"/>
          <w:sz w:val="28"/>
          <w:szCs w:val="28"/>
        </w:rPr>
      </w:pPr>
      <w:r w:rsidRPr="00F86652">
        <w:rPr>
          <w:rFonts w:ascii="Times New Roman" w:hAnsi="Times New Roman"/>
          <w:color w:val="000000"/>
          <w:sz w:val="28"/>
          <w:szCs w:val="28"/>
        </w:rPr>
        <w:t>Українське суспільство, в основному декларуючи європейський вибір, для успішного розвитку має отримати модель згідно із своїми цінностями, запитами та традиціями. Модель і механізм її реалізації створюються для подолання проблем, що наявні та виникають в подальшому і відповідають довгостроковим цілям.</w:t>
      </w:r>
    </w:p>
    <w:p w:rsidR="005701C3" w:rsidRPr="00F86652" w:rsidRDefault="005701C3" w:rsidP="005701C3">
      <w:pPr>
        <w:pStyle w:val="a3"/>
        <w:numPr>
          <w:ilvl w:val="0"/>
          <w:numId w:val="19"/>
        </w:numPr>
        <w:spacing w:after="0" w:line="266" w:lineRule="auto"/>
        <w:ind w:left="0" w:firstLine="709"/>
        <w:jc w:val="both"/>
        <w:rPr>
          <w:rFonts w:ascii="Times New Roman" w:hAnsi="Times New Roman"/>
          <w:color w:val="000000"/>
          <w:sz w:val="28"/>
          <w:szCs w:val="28"/>
        </w:rPr>
      </w:pPr>
      <w:r w:rsidRPr="00F86652">
        <w:rPr>
          <w:rFonts w:ascii="Times New Roman" w:hAnsi="Times New Roman"/>
          <w:color w:val="000000"/>
          <w:sz w:val="28"/>
          <w:szCs w:val="28"/>
        </w:rPr>
        <w:t>Україна має значну кількість проблем на шляху соціального забезпечення суспільства, але накопичений світовий досвід та врахування власних умов розвитку дозволять віднайти варіант оптимального вирішення задач.</w:t>
      </w:r>
    </w:p>
    <w:p w:rsidR="005701C3" w:rsidRPr="00F86652" w:rsidRDefault="005701C3" w:rsidP="005701C3">
      <w:pPr>
        <w:pStyle w:val="a3"/>
        <w:tabs>
          <w:tab w:val="left" w:pos="3606"/>
        </w:tabs>
        <w:spacing w:after="0" w:line="266" w:lineRule="auto"/>
        <w:ind w:left="0"/>
        <w:jc w:val="center"/>
        <w:rPr>
          <w:rFonts w:ascii="Times New Roman" w:hAnsi="Times New Roman"/>
          <w:b/>
          <w:color w:val="000000"/>
          <w:sz w:val="24"/>
          <w:szCs w:val="24"/>
        </w:rPr>
      </w:pPr>
      <w:r w:rsidRPr="00F86652">
        <w:rPr>
          <w:rFonts w:ascii="Times New Roman" w:hAnsi="Times New Roman"/>
          <w:b/>
          <w:color w:val="000000"/>
          <w:sz w:val="24"/>
          <w:szCs w:val="24"/>
        </w:rPr>
        <w:t>Література</w:t>
      </w:r>
    </w:p>
    <w:p w:rsidR="005701C3" w:rsidRPr="006735FA" w:rsidRDefault="005701C3" w:rsidP="005701C3">
      <w:pPr>
        <w:pStyle w:val="a3"/>
        <w:numPr>
          <w:ilvl w:val="0"/>
          <w:numId w:val="20"/>
        </w:numPr>
        <w:spacing w:after="0" w:line="266" w:lineRule="auto"/>
        <w:ind w:left="0" w:firstLine="709"/>
        <w:jc w:val="both"/>
        <w:rPr>
          <w:rFonts w:ascii="Times New Roman" w:hAnsi="Times New Roman"/>
          <w:color w:val="000000"/>
          <w:sz w:val="26"/>
          <w:szCs w:val="26"/>
        </w:rPr>
      </w:pPr>
      <w:r w:rsidRPr="006735FA">
        <w:rPr>
          <w:rFonts w:ascii="Times New Roman" w:hAnsi="Times New Roman"/>
          <w:color w:val="000000"/>
          <w:sz w:val="26"/>
          <w:szCs w:val="26"/>
        </w:rPr>
        <w:t>Савченко В. Ф. Національна економіка: навч. посіб./ 2-е вид.-Чернігів: Видавництво ЧДІЕУ.-2014.-134с. – Тема 3. – С. 20-23.</w:t>
      </w:r>
    </w:p>
    <w:p w:rsidR="005701C3" w:rsidRPr="006735FA" w:rsidRDefault="005701C3" w:rsidP="005701C3">
      <w:pPr>
        <w:pStyle w:val="a3"/>
        <w:numPr>
          <w:ilvl w:val="0"/>
          <w:numId w:val="20"/>
        </w:numPr>
        <w:spacing w:after="0"/>
        <w:ind w:left="0" w:firstLine="709"/>
        <w:jc w:val="both"/>
        <w:rPr>
          <w:rFonts w:ascii="Times New Roman" w:hAnsi="Times New Roman"/>
          <w:color w:val="000000"/>
          <w:sz w:val="26"/>
          <w:szCs w:val="26"/>
        </w:rPr>
      </w:pPr>
      <w:r w:rsidRPr="006735FA">
        <w:rPr>
          <w:rFonts w:ascii="Times New Roman" w:hAnsi="Times New Roman"/>
          <w:color w:val="000000"/>
          <w:sz w:val="26"/>
          <w:szCs w:val="26"/>
        </w:rPr>
        <w:t>Карамишев Д. В. Концепція інноваційних перетворень: міжгалузевий підхід до реформування системи охорони здоров’я: державно-управлінські аспекти // Національна академія держ. управління при Президентові України; Харківський регіональний ін-т. – Х.: Вид-во ХарРІ НАДУ «Магістр», 2004. – 303</w:t>
      </w:r>
      <w:r>
        <w:rPr>
          <w:rFonts w:ascii="Times New Roman" w:hAnsi="Times New Roman"/>
          <w:color w:val="000000"/>
          <w:sz w:val="26"/>
          <w:szCs w:val="26"/>
        </w:rPr>
        <w:t xml:space="preserve"> </w:t>
      </w:r>
      <w:r w:rsidRPr="006735FA">
        <w:rPr>
          <w:rFonts w:ascii="Times New Roman" w:hAnsi="Times New Roman"/>
          <w:color w:val="000000"/>
          <w:sz w:val="26"/>
          <w:szCs w:val="26"/>
        </w:rPr>
        <w:t xml:space="preserve">с. </w:t>
      </w:r>
    </w:p>
    <w:p w:rsidR="005701C3" w:rsidRPr="006735FA" w:rsidRDefault="005701C3" w:rsidP="005701C3">
      <w:pPr>
        <w:pStyle w:val="a3"/>
        <w:numPr>
          <w:ilvl w:val="0"/>
          <w:numId w:val="20"/>
        </w:numPr>
        <w:spacing w:after="0"/>
        <w:ind w:left="0" w:firstLine="709"/>
        <w:jc w:val="both"/>
        <w:rPr>
          <w:rFonts w:ascii="Times New Roman" w:hAnsi="Times New Roman"/>
          <w:color w:val="000000"/>
          <w:sz w:val="26"/>
          <w:szCs w:val="26"/>
        </w:rPr>
      </w:pPr>
      <w:r w:rsidRPr="006735FA">
        <w:rPr>
          <w:rFonts w:ascii="Times New Roman" w:hAnsi="Times New Roman"/>
          <w:color w:val="000000"/>
          <w:sz w:val="26"/>
          <w:szCs w:val="26"/>
        </w:rPr>
        <w:lastRenderedPageBreak/>
        <w:t>Балдич Н. І. Фінансове вирівнювання в контексті суспільно-економічних реформ / Н</w:t>
      </w:r>
      <w:r>
        <w:rPr>
          <w:rFonts w:ascii="Times New Roman" w:hAnsi="Times New Roman"/>
          <w:color w:val="000000"/>
          <w:sz w:val="26"/>
          <w:szCs w:val="26"/>
        </w:rPr>
        <w:t xml:space="preserve"> </w:t>
      </w:r>
      <w:r w:rsidRPr="006735FA">
        <w:rPr>
          <w:rFonts w:ascii="Times New Roman" w:hAnsi="Times New Roman"/>
          <w:color w:val="000000"/>
          <w:sz w:val="26"/>
          <w:szCs w:val="26"/>
        </w:rPr>
        <w:t>І.</w:t>
      </w:r>
      <w:r>
        <w:rPr>
          <w:rFonts w:ascii="Times New Roman" w:hAnsi="Times New Roman"/>
          <w:color w:val="000000"/>
          <w:sz w:val="26"/>
          <w:szCs w:val="26"/>
        </w:rPr>
        <w:t xml:space="preserve"> </w:t>
      </w:r>
      <w:r w:rsidRPr="006735FA">
        <w:rPr>
          <w:rFonts w:ascii="Times New Roman" w:hAnsi="Times New Roman"/>
          <w:color w:val="000000"/>
          <w:sz w:val="26"/>
          <w:szCs w:val="26"/>
        </w:rPr>
        <w:t>Балдич // Збірник наукових праць Нац. академії державного управління при Президентові України. – 2004. – №1. – С. 65-69.</w:t>
      </w:r>
    </w:p>
    <w:p w:rsidR="005701C3" w:rsidRPr="006735FA" w:rsidRDefault="005701C3" w:rsidP="005701C3">
      <w:pPr>
        <w:pStyle w:val="a3"/>
        <w:numPr>
          <w:ilvl w:val="0"/>
          <w:numId w:val="20"/>
        </w:numPr>
        <w:spacing w:after="0"/>
        <w:ind w:left="0" w:firstLine="709"/>
        <w:jc w:val="both"/>
        <w:rPr>
          <w:rFonts w:ascii="Times New Roman" w:hAnsi="Times New Roman"/>
          <w:color w:val="000000"/>
          <w:sz w:val="26"/>
          <w:szCs w:val="26"/>
        </w:rPr>
      </w:pPr>
      <w:r w:rsidRPr="006735FA">
        <w:rPr>
          <w:rFonts w:ascii="Times New Roman" w:hAnsi="Times New Roman"/>
          <w:color w:val="000000"/>
          <w:sz w:val="26"/>
          <w:szCs w:val="26"/>
        </w:rPr>
        <w:t>Базова захищеність населення України: [Матер. вибірк. соціал.-демограф. обстеження]. – К.: Держкомстат України, 2006 – 45 с.</w:t>
      </w:r>
    </w:p>
    <w:p w:rsidR="005701C3" w:rsidRPr="006735FA" w:rsidRDefault="005701C3" w:rsidP="005701C3">
      <w:pPr>
        <w:pStyle w:val="a3"/>
        <w:numPr>
          <w:ilvl w:val="0"/>
          <w:numId w:val="20"/>
        </w:numPr>
        <w:spacing w:after="0"/>
        <w:ind w:left="0" w:firstLine="709"/>
        <w:jc w:val="both"/>
        <w:rPr>
          <w:rFonts w:ascii="Times New Roman" w:hAnsi="Times New Roman"/>
          <w:color w:val="000000"/>
          <w:sz w:val="26"/>
          <w:szCs w:val="26"/>
        </w:rPr>
      </w:pPr>
      <w:r w:rsidRPr="006735FA">
        <w:rPr>
          <w:rFonts w:ascii="Times New Roman" w:hAnsi="Times New Roman"/>
          <w:color w:val="000000"/>
          <w:sz w:val="26"/>
          <w:szCs w:val="26"/>
        </w:rPr>
        <w:t>Волобуєва Г. Д. Принципи формування та реалізації соціальної політики держави в ринковій економічній системі / Г.Д. Волобуєва // Інвестиції: практика та досвід. – 2013. – №5. – С. 146-149.</w:t>
      </w:r>
    </w:p>
    <w:p w:rsidR="005701C3" w:rsidRPr="006735FA" w:rsidRDefault="005701C3" w:rsidP="005701C3">
      <w:pPr>
        <w:pStyle w:val="a3"/>
        <w:numPr>
          <w:ilvl w:val="0"/>
          <w:numId w:val="20"/>
        </w:numPr>
        <w:spacing w:after="0"/>
        <w:ind w:left="0" w:firstLine="709"/>
        <w:jc w:val="both"/>
        <w:rPr>
          <w:rFonts w:ascii="Times New Roman" w:hAnsi="Times New Roman"/>
          <w:color w:val="000000"/>
          <w:sz w:val="26"/>
          <w:szCs w:val="26"/>
        </w:rPr>
      </w:pPr>
      <w:r w:rsidRPr="006735FA">
        <w:rPr>
          <w:rFonts w:ascii="Times New Roman" w:hAnsi="Times New Roman"/>
          <w:color w:val="000000"/>
          <w:sz w:val="26"/>
          <w:szCs w:val="26"/>
        </w:rPr>
        <w:t xml:space="preserve">Зайнятість, зростання та соціальна справедливість. 9-та європейська регіональна нарада. Осло. Норвегія. 2013р. МОП. Звіт генерального директора. – Режим доступу до статті: </w:t>
      </w:r>
      <w:hyperlink r:id="rId7" w:history="1">
        <w:r w:rsidRPr="006735FA">
          <w:rPr>
            <w:rStyle w:val="a4"/>
            <w:rFonts w:ascii="Times New Roman" w:hAnsi="Times New Roman"/>
            <w:color w:val="000000"/>
            <w:sz w:val="26"/>
            <w:szCs w:val="26"/>
          </w:rPr>
          <w:t>www.ilo.org/publns</w:t>
        </w:r>
      </w:hyperlink>
    </w:p>
    <w:p w:rsidR="005701C3" w:rsidRPr="006735FA" w:rsidRDefault="005701C3" w:rsidP="005701C3">
      <w:pPr>
        <w:pStyle w:val="a3"/>
        <w:numPr>
          <w:ilvl w:val="0"/>
          <w:numId w:val="20"/>
        </w:numPr>
        <w:spacing w:after="0"/>
        <w:ind w:left="0" w:firstLine="709"/>
        <w:jc w:val="both"/>
        <w:rPr>
          <w:rFonts w:ascii="Times New Roman" w:hAnsi="Times New Roman"/>
          <w:color w:val="000000"/>
          <w:sz w:val="26"/>
          <w:szCs w:val="26"/>
        </w:rPr>
      </w:pPr>
      <w:r w:rsidRPr="006735FA">
        <w:rPr>
          <w:rFonts w:ascii="Times New Roman" w:hAnsi="Times New Roman"/>
          <w:color w:val="000000"/>
          <w:sz w:val="26"/>
          <w:szCs w:val="26"/>
        </w:rPr>
        <w:t>Європейська соціальна статистика. Збірник Євростату – редакція 201</w:t>
      </w:r>
      <w:r>
        <w:rPr>
          <w:rFonts w:ascii="Times New Roman" w:hAnsi="Times New Roman"/>
          <w:color w:val="000000"/>
          <w:sz w:val="26"/>
          <w:szCs w:val="26"/>
        </w:rPr>
        <w:t>2</w:t>
      </w:r>
      <w:r w:rsidRPr="006735FA">
        <w:rPr>
          <w:rFonts w:ascii="Times New Roman" w:hAnsi="Times New Roman"/>
          <w:color w:val="000000"/>
          <w:sz w:val="26"/>
          <w:szCs w:val="26"/>
        </w:rPr>
        <w:t xml:space="preserve">. Режим доступу до статті: </w:t>
      </w:r>
      <w:r w:rsidRPr="00F878F3">
        <w:rPr>
          <w:rFonts w:ascii="Times New Roman" w:hAnsi="Times New Roman"/>
          <w:sz w:val="26"/>
          <w:szCs w:val="26"/>
        </w:rPr>
        <w:t>http://epp.eurostat.ec.europa.eu/portai/page/portal/ product_details/publication?p_produck_code=KS-FP-12-001</w:t>
      </w:r>
    </w:p>
    <w:p w:rsidR="005701C3" w:rsidRPr="006735FA" w:rsidRDefault="005701C3" w:rsidP="005701C3">
      <w:pPr>
        <w:pStyle w:val="a3"/>
        <w:numPr>
          <w:ilvl w:val="0"/>
          <w:numId w:val="20"/>
        </w:numPr>
        <w:spacing w:after="0"/>
        <w:ind w:left="0" w:firstLine="709"/>
        <w:jc w:val="both"/>
        <w:rPr>
          <w:rFonts w:ascii="Times New Roman" w:hAnsi="Times New Roman"/>
          <w:color w:val="000000"/>
          <w:sz w:val="26"/>
          <w:szCs w:val="26"/>
        </w:rPr>
      </w:pPr>
      <w:r w:rsidRPr="006735FA">
        <w:rPr>
          <w:rFonts w:ascii="Times New Roman" w:hAnsi="Times New Roman"/>
          <w:color w:val="000000"/>
          <w:sz w:val="26"/>
          <w:szCs w:val="26"/>
        </w:rPr>
        <w:t xml:space="preserve">Європейська соціальна статистика. Збірник Євростату – редакція 2013. Режим доступу до статті: </w:t>
      </w:r>
      <w:hyperlink r:id="rId8" w:history="1">
        <w:r w:rsidRPr="006735FA">
          <w:rPr>
            <w:rStyle w:val="a4"/>
            <w:rFonts w:ascii="Times New Roman" w:hAnsi="Times New Roman"/>
            <w:color w:val="000000"/>
            <w:sz w:val="26"/>
            <w:szCs w:val="26"/>
          </w:rPr>
          <w:t>http://epp.eurostat.ec.europa.eu/portai/page/portal/ product_details/publication?p_produck_code=KS-FP-13-001</w:t>
        </w:r>
      </w:hyperlink>
    </w:p>
    <w:p w:rsidR="005701C3" w:rsidRPr="006735FA" w:rsidRDefault="005701C3" w:rsidP="005701C3">
      <w:pPr>
        <w:pStyle w:val="a3"/>
        <w:numPr>
          <w:ilvl w:val="0"/>
          <w:numId w:val="20"/>
        </w:numPr>
        <w:spacing w:after="0"/>
        <w:ind w:left="0" w:firstLine="709"/>
        <w:jc w:val="both"/>
        <w:rPr>
          <w:rFonts w:ascii="Times New Roman" w:hAnsi="Times New Roman"/>
          <w:color w:val="000000"/>
          <w:sz w:val="26"/>
          <w:szCs w:val="26"/>
        </w:rPr>
      </w:pPr>
      <w:r w:rsidRPr="006735FA">
        <w:rPr>
          <w:rFonts w:ascii="Times New Roman" w:hAnsi="Times New Roman"/>
          <w:color w:val="000000"/>
          <w:sz w:val="26"/>
          <w:szCs w:val="26"/>
        </w:rPr>
        <w:t>Герасимов О. Зарубіжний та міжнародний досвід забезпечення соціальної справедливості у суспільстві / О. Герасимов, К. Мілованова // Україна: аспекти праці. – 2014 . – №5. – С. 43-51.</w:t>
      </w:r>
    </w:p>
    <w:p w:rsidR="005701C3" w:rsidRPr="006735FA" w:rsidRDefault="005701C3" w:rsidP="005701C3">
      <w:pPr>
        <w:pStyle w:val="a3"/>
        <w:numPr>
          <w:ilvl w:val="0"/>
          <w:numId w:val="20"/>
        </w:numPr>
        <w:spacing w:after="0"/>
        <w:ind w:left="0" w:firstLine="709"/>
        <w:jc w:val="both"/>
        <w:rPr>
          <w:rFonts w:ascii="Times New Roman" w:hAnsi="Times New Roman"/>
          <w:color w:val="000000"/>
          <w:sz w:val="26"/>
          <w:szCs w:val="26"/>
        </w:rPr>
      </w:pPr>
      <w:r w:rsidRPr="006735FA">
        <w:rPr>
          <w:rFonts w:ascii="Times New Roman" w:hAnsi="Times New Roman"/>
          <w:color w:val="000000"/>
          <w:sz w:val="26"/>
          <w:szCs w:val="26"/>
        </w:rPr>
        <w:t>Гаджиев К. Внешняя политика в поле пересечения морали и власти // Мировая економика и международные отношения. – 2011. – №10. – С. 68-77.</w:t>
      </w:r>
    </w:p>
    <w:p w:rsidR="005701C3" w:rsidRPr="006735FA" w:rsidRDefault="005701C3" w:rsidP="005701C3">
      <w:pPr>
        <w:pStyle w:val="a3"/>
        <w:numPr>
          <w:ilvl w:val="0"/>
          <w:numId w:val="20"/>
        </w:numPr>
        <w:spacing w:after="0"/>
        <w:ind w:left="0" w:firstLine="709"/>
        <w:jc w:val="both"/>
        <w:rPr>
          <w:rFonts w:ascii="Times New Roman" w:hAnsi="Times New Roman"/>
          <w:color w:val="000000"/>
          <w:sz w:val="26"/>
          <w:szCs w:val="26"/>
        </w:rPr>
      </w:pPr>
      <w:r w:rsidRPr="006735FA">
        <w:rPr>
          <w:rFonts w:ascii="Times New Roman" w:hAnsi="Times New Roman"/>
          <w:color w:val="000000"/>
          <w:sz w:val="26"/>
          <w:szCs w:val="26"/>
        </w:rPr>
        <w:t>Геєць В. М. Яке майбутнє у соціальної держави? / В. М. Геєць // Економіка України. – 2013 . – №7. – С. 4-20.</w:t>
      </w:r>
    </w:p>
    <w:p w:rsidR="005701C3" w:rsidRPr="006735FA" w:rsidRDefault="005701C3" w:rsidP="005701C3">
      <w:pPr>
        <w:pStyle w:val="a3"/>
        <w:numPr>
          <w:ilvl w:val="0"/>
          <w:numId w:val="20"/>
        </w:numPr>
        <w:spacing w:after="0"/>
        <w:ind w:left="0" w:firstLine="709"/>
        <w:jc w:val="both"/>
        <w:rPr>
          <w:rFonts w:ascii="Times New Roman" w:hAnsi="Times New Roman"/>
          <w:color w:val="000000"/>
          <w:sz w:val="26"/>
          <w:szCs w:val="26"/>
        </w:rPr>
      </w:pPr>
      <w:r w:rsidRPr="006735FA">
        <w:rPr>
          <w:rFonts w:ascii="Times New Roman" w:hAnsi="Times New Roman"/>
          <w:color w:val="000000"/>
          <w:sz w:val="26"/>
          <w:szCs w:val="26"/>
        </w:rPr>
        <w:t>Аверин А. Н. Социальная политика и подготовка управленческих кадров / А.</w:t>
      </w:r>
      <w:r>
        <w:rPr>
          <w:rFonts w:ascii="Times New Roman" w:hAnsi="Times New Roman"/>
          <w:color w:val="000000"/>
          <w:sz w:val="26"/>
          <w:szCs w:val="26"/>
        </w:rPr>
        <w:t xml:space="preserve"> </w:t>
      </w:r>
      <w:r w:rsidRPr="006735FA">
        <w:rPr>
          <w:rFonts w:ascii="Times New Roman" w:hAnsi="Times New Roman"/>
          <w:color w:val="000000"/>
          <w:sz w:val="26"/>
          <w:szCs w:val="26"/>
        </w:rPr>
        <w:t>Н.</w:t>
      </w:r>
      <w:r>
        <w:rPr>
          <w:rFonts w:ascii="Times New Roman" w:hAnsi="Times New Roman"/>
          <w:color w:val="000000"/>
          <w:sz w:val="26"/>
          <w:szCs w:val="26"/>
        </w:rPr>
        <w:t xml:space="preserve"> </w:t>
      </w:r>
      <w:r w:rsidRPr="006735FA">
        <w:rPr>
          <w:rFonts w:ascii="Times New Roman" w:hAnsi="Times New Roman"/>
          <w:color w:val="000000"/>
          <w:sz w:val="26"/>
          <w:szCs w:val="26"/>
        </w:rPr>
        <w:t>Аверин. – М.: Новая наука. – 2005. – 265 с.</w:t>
      </w:r>
    </w:p>
    <w:p w:rsidR="005701C3" w:rsidRPr="006735FA" w:rsidRDefault="005701C3" w:rsidP="005701C3">
      <w:pPr>
        <w:pStyle w:val="a3"/>
        <w:numPr>
          <w:ilvl w:val="0"/>
          <w:numId w:val="20"/>
        </w:numPr>
        <w:spacing w:after="0"/>
        <w:ind w:left="0" w:firstLine="709"/>
        <w:jc w:val="both"/>
        <w:rPr>
          <w:rFonts w:ascii="Times New Roman" w:hAnsi="Times New Roman"/>
          <w:color w:val="000000"/>
          <w:sz w:val="26"/>
          <w:szCs w:val="26"/>
        </w:rPr>
      </w:pPr>
      <w:r w:rsidRPr="006735FA">
        <w:rPr>
          <w:rFonts w:ascii="Times New Roman" w:hAnsi="Times New Roman"/>
          <w:color w:val="000000"/>
          <w:sz w:val="26"/>
          <w:szCs w:val="26"/>
        </w:rPr>
        <w:t>Сиченко В. В. Інтеграційна стратегія впровадження соціальної доктрини в державній політиці Євросоюзу / В. В. Сиченко, О. О. Сиченко // Інвестиції: практика та досвід. – 2013. – №21. – С. 123-125.</w:t>
      </w:r>
    </w:p>
    <w:p w:rsidR="005701C3" w:rsidRPr="006735FA" w:rsidRDefault="005701C3" w:rsidP="005701C3">
      <w:pPr>
        <w:pStyle w:val="a3"/>
        <w:numPr>
          <w:ilvl w:val="0"/>
          <w:numId w:val="20"/>
        </w:numPr>
        <w:spacing w:after="0"/>
        <w:ind w:left="0" w:firstLine="709"/>
        <w:jc w:val="both"/>
        <w:rPr>
          <w:rFonts w:ascii="Times New Roman" w:hAnsi="Times New Roman"/>
          <w:color w:val="000000"/>
          <w:sz w:val="26"/>
          <w:szCs w:val="26"/>
        </w:rPr>
      </w:pPr>
      <w:r w:rsidRPr="006735FA">
        <w:rPr>
          <w:rFonts w:ascii="Times New Roman" w:hAnsi="Times New Roman"/>
          <w:color w:val="000000"/>
          <w:sz w:val="26"/>
          <w:szCs w:val="26"/>
        </w:rPr>
        <w:t>Концепция социального государства // Соц. государство: опыт, проблемы: материалы науч.-практ. конф. и междунар. « круглого стола», 20 янв. 2004 г. – М.: Акад. труда и соц. отношений, 2004. – С. 168-170.</w:t>
      </w:r>
    </w:p>
    <w:p w:rsidR="005701C3" w:rsidRPr="006735FA" w:rsidRDefault="005701C3" w:rsidP="005701C3">
      <w:pPr>
        <w:pStyle w:val="a3"/>
        <w:numPr>
          <w:ilvl w:val="0"/>
          <w:numId w:val="20"/>
        </w:numPr>
        <w:spacing w:after="0"/>
        <w:ind w:left="0" w:firstLine="709"/>
        <w:jc w:val="both"/>
        <w:rPr>
          <w:rFonts w:ascii="Times New Roman" w:hAnsi="Times New Roman"/>
          <w:color w:val="000000"/>
          <w:sz w:val="26"/>
          <w:szCs w:val="26"/>
        </w:rPr>
      </w:pPr>
      <w:r w:rsidRPr="006735FA">
        <w:rPr>
          <w:rFonts w:ascii="Times New Roman" w:hAnsi="Times New Roman"/>
          <w:color w:val="000000"/>
          <w:sz w:val="26"/>
          <w:szCs w:val="26"/>
        </w:rPr>
        <w:t>Каширина Е. Ю. Проблемы формирования единой социальной политики Европейского Союза (на примере Германии): дис. канд. полит. наук: 23.00.04. Е.Ю.</w:t>
      </w:r>
      <w:r>
        <w:rPr>
          <w:rFonts w:ascii="Times New Roman" w:hAnsi="Times New Roman"/>
          <w:color w:val="000000"/>
          <w:sz w:val="26"/>
          <w:szCs w:val="26"/>
        </w:rPr>
        <w:t xml:space="preserve"> </w:t>
      </w:r>
      <w:r w:rsidRPr="006735FA">
        <w:rPr>
          <w:rFonts w:ascii="Times New Roman" w:hAnsi="Times New Roman"/>
          <w:color w:val="000000"/>
          <w:sz w:val="26"/>
          <w:szCs w:val="26"/>
        </w:rPr>
        <w:t>Каширина; МГУ М. В. Ломоносова. – М., 2010. – 170 с.</w:t>
      </w:r>
    </w:p>
    <w:p w:rsidR="005701C3" w:rsidRPr="006735FA" w:rsidRDefault="005701C3" w:rsidP="005701C3">
      <w:pPr>
        <w:pStyle w:val="a3"/>
        <w:numPr>
          <w:ilvl w:val="0"/>
          <w:numId w:val="20"/>
        </w:numPr>
        <w:spacing w:after="0"/>
        <w:ind w:left="0" w:firstLine="709"/>
        <w:jc w:val="both"/>
        <w:rPr>
          <w:rFonts w:ascii="Times New Roman" w:hAnsi="Times New Roman"/>
          <w:color w:val="000000"/>
          <w:sz w:val="26"/>
          <w:szCs w:val="26"/>
        </w:rPr>
      </w:pPr>
      <w:r w:rsidRPr="006735FA">
        <w:rPr>
          <w:rFonts w:ascii="Times New Roman" w:hAnsi="Times New Roman"/>
          <w:color w:val="000000"/>
          <w:sz w:val="26"/>
          <w:szCs w:val="26"/>
        </w:rPr>
        <w:t>Каргалова М. В. От социальной идеи к социальной интеграции / М.</w:t>
      </w:r>
      <w:r>
        <w:rPr>
          <w:rFonts w:ascii="Times New Roman" w:hAnsi="Times New Roman"/>
          <w:color w:val="000000"/>
          <w:sz w:val="26"/>
          <w:szCs w:val="26"/>
        </w:rPr>
        <w:t> </w:t>
      </w:r>
      <w:r w:rsidRPr="006735FA">
        <w:rPr>
          <w:rFonts w:ascii="Times New Roman" w:hAnsi="Times New Roman"/>
          <w:color w:val="000000"/>
          <w:sz w:val="26"/>
          <w:szCs w:val="26"/>
        </w:rPr>
        <w:t>В.</w:t>
      </w:r>
      <w:r>
        <w:rPr>
          <w:rFonts w:ascii="Times New Roman" w:hAnsi="Times New Roman"/>
          <w:color w:val="000000"/>
          <w:sz w:val="26"/>
          <w:szCs w:val="26"/>
        </w:rPr>
        <w:t> </w:t>
      </w:r>
      <w:r w:rsidRPr="006735FA">
        <w:rPr>
          <w:rFonts w:ascii="Times New Roman" w:hAnsi="Times New Roman"/>
          <w:color w:val="000000"/>
          <w:sz w:val="26"/>
          <w:szCs w:val="26"/>
        </w:rPr>
        <w:t>Каргалова. – М.: Интердиалект , 2003. – 29 с.</w:t>
      </w:r>
    </w:p>
    <w:p w:rsidR="005701C3" w:rsidRPr="006735FA" w:rsidRDefault="005701C3" w:rsidP="005701C3">
      <w:pPr>
        <w:pStyle w:val="a3"/>
        <w:numPr>
          <w:ilvl w:val="0"/>
          <w:numId w:val="20"/>
        </w:numPr>
        <w:spacing w:after="0"/>
        <w:ind w:left="0" w:firstLine="709"/>
        <w:jc w:val="both"/>
        <w:rPr>
          <w:rFonts w:ascii="Times New Roman" w:hAnsi="Times New Roman"/>
          <w:color w:val="000000"/>
          <w:sz w:val="26"/>
          <w:szCs w:val="26"/>
        </w:rPr>
      </w:pPr>
      <w:r w:rsidRPr="006735FA">
        <w:rPr>
          <w:rFonts w:ascii="Times New Roman" w:hAnsi="Times New Roman"/>
          <w:color w:val="000000"/>
          <w:sz w:val="26"/>
          <w:szCs w:val="26"/>
        </w:rPr>
        <w:t>Василенко Е. В. Социальная ответственность бизнеса: мировой опыт / Е.</w:t>
      </w:r>
      <w:r>
        <w:rPr>
          <w:rFonts w:ascii="Times New Roman" w:hAnsi="Times New Roman"/>
          <w:color w:val="000000"/>
          <w:sz w:val="26"/>
          <w:szCs w:val="26"/>
        </w:rPr>
        <w:t> </w:t>
      </w:r>
      <w:r w:rsidRPr="006735FA">
        <w:rPr>
          <w:rFonts w:ascii="Times New Roman" w:hAnsi="Times New Roman"/>
          <w:color w:val="000000"/>
          <w:sz w:val="26"/>
          <w:szCs w:val="26"/>
        </w:rPr>
        <w:t>В.</w:t>
      </w:r>
      <w:r>
        <w:rPr>
          <w:rFonts w:ascii="Times New Roman" w:hAnsi="Times New Roman"/>
          <w:color w:val="000000"/>
          <w:sz w:val="26"/>
          <w:szCs w:val="26"/>
        </w:rPr>
        <w:t xml:space="preserve"> </w:t>
      </w:r>
      <w:r w:rsidRPr="006735FA">
        <w:rPr>
          <w:rFonts w:ascii="Times New Roman" w:hAnsi="Times New Roman"/>
          <w:color w:val="000000"/>
          <w:sz w:val="26"/>
          <w:szCs w:val="26"/>
        </w:rPr>
        <w:t>Василенко // Власть. – 2006 . – №1. – С. 13-20.</w:t>
      </w:r>
    </w:p>
    <w:p w:rsidR="005701C3" w:rsidRPr="006735FA" w:rsidRDefault="005701C3" w:rsidP="005701C3">
      <w:pPr>
        <w:pStyle w:val="a3"/>
        <w:numPr>
          <w:ilvl w:val="0"/>
          <w:numId w:val="20"/>
        </w:numPr>
        <w:spacing w:after="0"/>
        <w:ind w:left="0" w:firstLine="709"/>
        <w:jc w:val="both"/>
        <w:rPr>
          <w:rFonts w:ascii="Times New Roman" w:hAnsi="Times New Roman"/>
          <w:color w:val="000000"/>
          <w:sz w:val="26"/>
          <w:szCs w:val="26"/>
        </w:rPr>
      </w:pPr>
      <w:r w:rsidRPr="006735FA">
        <w:rPr>
          <w:rFonts w:ascii="Times New Roman" w:hAnsi="Times New Roman"/>
          <w:color w:val="000000"/>
          <w:sz w:val="26"/>
          <w:szCs w:val="26"/>
        </w:rPr>
        <w:t>Ларина Н. Б. Перспективи становлення європейської соціальної моделі / Н.</w:t>
      </w:r>
      <w:r>
        <w:rPr>
          <w:rFonts w:ascii="Times New Roman" w:hAnsi="Times New Roman"/>
          <w:color w:val="000000"/>
          <w:sz w:val="26"/>
          <w:szCs w:val="26"/>
        </w:rPr>
        <w:t xml:space="preserve"> </w:t>
      </w:r>
      <w:r w:rsidRPr="006735FA">
        <w:rPr>
          <w:rFonts w:ascii="Times New Roman" w:hAnsi="Times New Roman"/>
          <w:color w:val="000000"/>
          <w:sz w:val="26"/>
          <w:szCs w:val="26"/>
        </w:rPr>
        <w:t>Б.</w:t>
      </w:r>
      <w:r>
        <w:rPr>
          <w:rFonts w:ascii="Times New Roman" w:hAnsi="Times New Roman"/>
          <w:color w:val="000000"/>
          <w:sz w:val="26"/>
          <w:szCs w:val="26"/>
        </w:rPr>
        <w:t xml:space="preserve"> </w:t>
      </w:r>
      <w:r w:rsidRPr="006735FA">
        <w:rPr>
          <w:rFonts w:ascii="Times New Roman" w:hAnsi="Times New Roman"/>
          <w:color w:val="000000"/>
          <w:sz w:val="26"/>
          <w:szCs w:val="26"/>
        </w:rPr>
        <w:t>Ларіна, О. І. Ткач // Держава та регіони. Серія Державне управління. – 2013. – №3. – С.</w:t>
      </w:r>
      <w:r>
        <w:rPr>
          <w:rFonts w:ascii="Times New Roman" w:hAnsi="Times New Roman"/>
          <w:color w:val="000000"/>
          <w:sz w:val="26"/>
          <w:szCs w:val="26"/>
        </w:rPr>
        <w:t xml:space="preserve"> </w:t>
      </w:r>
      <w:r w:rsidRPr="006735FA">
        <w:rPr>
          <w:rFonts w:ascii="Times New Roman" w:hAnsi="Times New Roman"/>
          <w:color w:val="000000"/>
          <w:sz w:val="26"/>
          <w:szCs w:val="26"/>
        </w:rPr>
        <w:t xml:space="preserve">14-19. </w:t>
      </w:r>
    </w:p>
    <w:p w:rsidR="005701C3" w:rsidRPr="006735FA" w:rsidRDefault="005701C3" w:rsidP="005701C3">
      <w:pPr>
        <w:pStyle w:val="a3"/>
        <w:numPr>
          <w:ilvl w:val="0"/>
          <w:numId w:val="20"/>
        </w:numPr>
        <w:spacing w:after="0"/>
        <w:ind w:left="0" w:firstLine="709"/>
        <w:jc w:val="both"/>
        <w:rPr>
          <w:rFonts w:ascii="Times New Roman" w:hAnsi="Times New Roman"/>
          <w:color w:val="000000"/>
          <w:sz w:val="26"/>
          <w:szCs w:val="26"/>
        </w:rPr>
      </w:pPr>
      <w:r w:rsidRPr="006735FA">
        <w:rPr>
          <w:rFonts w:ascii="Times New Roman" w:hAnsi="Times New Roman"/>
          <w:color w:val="000000"/>
          <w:sz w:val="26"/>
          <w:szCs w:val="26"/>
        </w:rPr>
        <w:lastRenderedPageBreak/>
        <w:t>Податкова політика України: стан, проблеми та перспективи: монографія / П.</w:t>
      </w:r>
      <w:r>
        <w:rPr>
          <w:rFonts w:ascii="Times New Roman" w:hAnsi="Times New Roman"/>
          <w:color w:val="000000"/>
          <w:sz w:val="26"/>
          <w:szCs w:val="26"/>
        </w:rPr>
        <w:t xml:space="preserve"> </w:t>
      </w:r>
      <w:r w:rsidRPr="006735FA">
        <w:rPr>
          <w:rFonts w:ascii="Times New Roman" w:hAnsi="Times New Roman"/>
          <w:color w:val="000000"/>
          <w:sz w:val="26"/>
          <w:szCs w:val="26"/>
        </w:rPr>
        <w:t>В.</w:t>
      </w:r>
      <w:r>
        <w:rPr>
          <w:rFonts w:ascii="Times New Roman" w:hAnsi="Times New Roman"/>
          <w:color w:val="000000"/>
          <w:sz w:val="26"/>
          <w:szCs w:val="26"/>
        </w:rPr>
        <w:t xml:space="preserve"> </w:t>
      </w:r>
      <w:r w:rsidRPr="006735FA">
        <w:rPr>
          <w:rFonts w:ascii="Times New Roman" w:hAnsi="Times New Roman"/>
          <w:color w:val="000000"/>
          <w:sz w:val="26"/>
          <w:szCs w:val="26"/>
        </w:rPr>
        <w:t>Мельник, Л.</w:t>
      </w:r>
      <w:r>
        <w:rPr>
          <w:rFonts w:ascii="Times New Roman" w:hAnsi="Times New Roman"/>
          <w:color w:val="000000"/>
          <w:sz w:val="26"/>
          <w:szCs w:val="26"/>
        </w:rPr>
        <w:t xml:space="preserve"> </w:t>
      </w:r>
      <w:r w:rsidRPr="006735FA">
        <w:rPr>
          <w:rFonts w:ascii="Times New Roman" w:hAnsi="Times New Roman"/>
          <w:color w:val="000000"/>
          <w:sz w:val="26"/>
          <w:szCs w:val="26"/>
        </w:rPr>
        <w:t>Л. Тарангул, З. С. Варналій [та ін.]; за ред. З.</w:t>
      </w:r>
      <w:r>
        <w:rPr>
          <w:rFonts w:ascii="Times New Roman" w:hAnsi="Times New Roman"/>
          <w:color w:val="000000"/>
          <w:sz w:val="26"/>
          <w:szCs w:val="26"/>
        </w:rPr>
        <w:t> </w:t>
      </w:r>
      <w:r w:rsidRPr="006735FA">
        <w:rPr>
          <w:rFonts w:ascii="Times New Roman" w:hAnsi="Times New Roman"/>
          <w:color w:val="000000"/>
          <w:sz w:val="26"/>
          <w:szCs w:val="26"/>
        </w:rPr>
        <w:t>С.</w:t>
      </w:r>
      <w:r>
        <w:rPr>
          <w:rFonts w:ascii="Times New Roman" w:hAnsi="Times New Roman"/>
          <w:color w:val="000000"/>
          <w:sz w:val="26"/>
          <w:szCs w:val="26"/>
        </w:rPr>
        <w:t> </w:t>
      </w:r>
      <w:r w:rsidRPr="006735FA">
        <w:rPr>
          <w:rFonts w:ascii="Times New Roman" w:hAnsi="Times New Roman"/>
          <w:color w:val="000000"/>
          <w:sz w:val="26"/>
          <w:szCs w:val="26"/>
        </w:rPr>
        <w:t xml:space="preserve">Варналія. – К.: Знання України, 2008. – 675 с. </w:t>
      </w:r>
    </w:p>
    <w:p w:rsidR="005701C3" w:rsidRPr="006735FA" w:rsidRDefault="005701C3" w:rsidP="005701C3">
      <w:pPr>
        <w:pStyle w:val="a3"/>
        <w:numPr>
          <w:ilvl w:val="0"/>
          <w:numId w:val="20"/>
        </w:numPr>
        <w:spacing w:after="0"/>
        <w:ind w:left="0" w:firstLine="709"/>
        <w:jc w:val="both"/>
        <w:rPr>
          <w:rFonts w:ascii="Times New Roman" w:hAnsi="Times New Roman"/>
          <w:color w:val="000000"/>
          <w:sz w:val="26"/>
          <w:szCs w:val="26"/>
        </w:rPr>
      </w:pPr>
      <w:r w:rsidRPr="006735FA">
        <w:rPr>
          <w:rFonts w:ascii="Times New Roman" w:hAnsi="Times New Roman"/>
          <w:color w:val="000000"/>
          <w:sz w:val="26"/>
          <w:szCs w:val="26"/>
        </w:rPr>
        <w:t>Податковий менеджмент: навч. посібник / Ю. Б. Іванов, А.</w:t>
      </w:r>
      <w:r>
        <w:rPr>
          <w:rFonts w:ascii="Times New Roman" w:hAnsi="Times New Roman"/>
          <w:color w:val="000000"/>
          <w:sz w:val="26"/>
          <w:szCs w:val="26"/>
        </w:rPr>
        <w:t> </w:t>
      </w:r>
      <w:r w:rsidRPr="006735FA">
        <w:rPr>
          <w:rFonts w:ascii="Times New Roman" w:hAnsi="Times New Roman"/>
          <w:color w:val="000000"/>
          <w:sz w:val="26"/>
          <w:szCs w:val="26"/>
        </w:rPr>
        <w:t>І.</w:t>
      </w:r>
      <w:r>
        <w:rPr>
          <w:rFonts w:ascii="Times New Roman" w:hAnsi="Times New Roman"/>
          <w:color w:val="000000"/>
          <w:sz w:val="26"/>
          <w:szCs w:val="26"/>
        </w:rPr>
        <w:t> </w:t>
      </w:r>
      <w:r w:rsidRPr="006735FA">
        <w:rPr>
          <w:rFonts w:ascii="Times New Roman" w:hAnsi="Times New Roman"/>
          <w:color w:val="000000"/>
          <w:sz w:val="26"/>
          <w:szCs w:val="26"/>
        </w:rPr>
        <w:t>Крисоватий, А.</w:t>
      </w:r>
      <w:r>
        <w:rPr>
          <w:rFonts w:ascii="Times New Roman" w:hAnsi="Times New Roman"/>
          <w:color w:val="000000"/>
          <w:sz w:val="26"/>
          <w:szCs w:val="26"/>
        </w:rPr>
        <w:t xml:space="preserve"> </w:t>
      </w:r>
      <w:r w:rsidRPr="006735FA">
        <w:rPr>
          <w:rFonts w:ascii="Times New Roman" w:hAnsi="Times New Roman"/>
          <w:color w:val="000000"/>
          <w:sz w:val="26"/>
          <w:szCs w:val="26"/>
        </w:rPr>
        <w:t>Я.</w:t>
      </w:r>
      <w:r>
        <w:rPr>
          <w:rFonts w:ascii="Times New Roman" w:hAnsi="Times New Roman"/>
          <w:color w:val="000000"/>
          <w:sz w:val="26"/>
          <w:szCs w:val="26"/>
        </w:rPr>
        <w:t xml:space="preserve"> </w:t>
      </w:r>
      <w:r w:rsidRPr="006735FA">
        <w:rPr>
          <w:rFonts w:ascii="Times New Roman" w:hAnsi="Times New Roman"/>
          <w:color w:val="000000"/>
          <w:sz w:val="26"/>
          <w:szCs w:val="26"/>
        </w:rPr>
        <w:t>Кізима, В. В. Карпова. – К.: Знання, 2008. – 525 с.</w:t>
      </w:r>
    </w:p>
    <w:p w:rsidR="005701C3" w:rsidRPr="006735FA" w:rsidRDefault="005701C3" w:rsidP="005701C3">
      <w:pPr>
        <w:pStyle w:val="a3"/>
        <w:numPr>
          <w:ilvl w:val="0"/>
          <w:numId w:val="20"/>
        </w:numPr>
        <w:spacing w:after="0"/>
        <w:ind w:left="0" w:firstLine="709"/>
        <w:jc w:val="both"/>
        <w:rPr>
          <w:rFonts w:ascii="Times New Roman" w:hAnsi="Times New Roman"/>
          <w:color w:val="000000"/>
          <w:sz w:val="26"/>
          <w:szCs w:val="26"/>
        </w:rPr>
      </w:pPr>
      <w:r w:rsidRPr="006735FA">
        <w:rPr>
          <w:rFonts w:ascii="Times New Roman" w:hAnsi="Times New Roman"/>
          <w:color w:val="000000"/>
          <w:sz w:val="26"/>
          <w:szCs w:val="26"/>
        </w:rPr>
        <w:t xml:space="preserve">Податок на розкіш: чому багаті платять менше [Електрон. ресурс]. - Режим доступу: </w:t>
      </w:r>
      <w:hyperlink r:id="rId9" w:history="1">
        <w:r w:rsidRPr="006735FA">
          <w:rPr>
            <w:rStyle w:val="a4"/>
            <w:rFonts w:ascii="Times New Roman" w:hAnsi="Times New Roman"/>
            <w:color w:val="000000"/>
            <w:sz w:val="26"/>
            <w:szCs w:val="26"/>
          </w:rPr>
          <w:t>http://tsn.ua/groshi/bagati-platyat-menshe-chomu-podatok-na-rozkish-zduvsya.html</w:t>
        </w:r>
      </w:hyperlink>
    </w:p>
    <w:p w:rsidR="005701C3" w:rsidRPr="006735FA" w:rsidRDefault="005701C3" w:rsidP="005701C3">
      <w:pPr>
        <w:pStyle w:val="a3"/>
        <w:numPr>
          <w:ilvl w:val="0"/>
          <w:numId w:val="20"/>
        </w:numPr>
        <w:spacing w:after="0"/>
        <w:ind w:left="0" w:firstLine="709"/>
        <w:jc w:val="both"/>
        <w:rPr>
          <w:rFonts w:ascii="Times New Roman" w:hAnsi="Times New Roman"/>
          <w:color w:val="000000"/>
          <w:sz w:val="26"/>
          <w:szCs w:val="26"/>
        </w:rPr>
      </w:pPr>
      <w:r w:rsidRPr="006735FA">
        <w:rPr>
          <w:rFonts w:ascii="Times New Roman" w:hAnsi="Times New Roman"/>
          <w:color w:val="000000"/>
          <w:sz w:val="26"/>
          <w:szCs w:val="26"/>
        </w:rPr>
        <w:t>Баранник Л. Б. Соціалізація податків як принцип ефективного податкового регулювання в ринковій економіці / Л. Б. Баранник // Формування ринкових відносин в Україні. – 2013. – №9. – С. 15-20.</w:t>
      </w:r>
    </w:p>
    <w:p w:rsidR="005701C3" w:rsidRPr="006735FA" w:rsidRDefault="005701C3" w:rsidP="005701C3">
      <w:pPr>
        <w:pStyle w:val="a3"/>
        <w:numPr>
          <w:ilvl w:val="0"/>
          <w:numId w:val="20"/>
        </w:numPr>
        <w:spacing w:after="0"/>
        <w:ind w:left="0" w:firstLine="709"/>
        <w:jc w:val="both"/>
        <w:rPr>
          <w:rFonts w:ascii="Times New Roman" w:hAnsi="Times New Roman"/>
          <w:color w:val="000000"/>
          <w:spacing w:val="-6"/>
          <w:kern w:val="26"/>
          <w:sz w:val="26"/>
          <w:szCs w:val="26"/>
        </w:rPr>
      </w:pPr>
      <w:r w:rsidRPr="006735FA">
        <w:rPr>
          <w:rFonts w:ascii="Times New Roman" w:hAnsi="Times New Roman"/>
          <w:color w:val="000000"/>
          <w:spacing w:val="-6"/>
          <w:kern w:val="26"/>
          <w:sz w:val="26"/>
          <w:szCs w:val="26"/>
        </w:rPr>
        <w:t>Буряченко А. Соціальна інфраструктура у системі управління місцевим розвитком/ А. Буряченко // Ринок цінних паперів України. – 2014. – №7. – С. 77-86.</w:t>
      </w:r>
    </w:p>
    <w:p w:rsidR="005701C3" w:rsidRPr="006735FA" w:rsidRDefault="005701C3" w:rsidP="005701C3">
      <w:pPr>
        <w:pStyle w:val="a3"/>
        <w:numPr>
          <w:ilvl w:val="0"/>
          <w:numId w:val="20"/>
        </w:numPr>
        <w:spacing w:after="0"/>
        <w:ind w:left="0" w:firstLine="709"/>
        <w:jc w:val="both"/>
        <w:rPr>
          <w:rFonts w:ascii="Times New Roman" w:hAnsi="Times New Roman"/>
          <w:color w:val="000000"/>
          <w:spacing w:val="-6"/>
          <w:sz w:val="26"/>
          <w:szCs w:val="26"/>
        </w:rPr>
      </w:pPr>
      <w:r w:rsidRPr="006735FA">
        <w:rPr>
          <w:rFonts w:ascii="Times New Roman" w:hAnsi="Times New Roman"/>
          <w:color w:val="000000"/>
          <w:spacing w:val="-6"/>
          <w:sz w:val="26"/>
          <w:szCs w:val="26"/>
        </w:rPr>
        <w:t>Чорнодід І. С. Методологі</w:t>
      </w:r>
      <w:r>
        <w:rPr>
          <w:rFonts w:ascii="Times New Roman" w:hAnsi="Times New Roman"/>
          <w:color w:val="000000"/>
          <w:spacing w:val="-6"/>
          <w:sz w:val="26"/>
          <w:szCs w:val="26"/>
        </w:rPr>
        <w:t>я аналізу соціальної конкуренто</w:t>
      </w:r>
      <w:r w:rsidRPr="006735FA">
        <w:rPr>
          <w:rFonts w:ascii="Times New Roman" w:hAnsi="Times New Roman"/>
          <w:color w:val="000000"/>
          <w:spacing w:val="-6"/>
          <w:sz w:val="26"/>
          <w:szCs w:val="26"/>
        </w:rPr>
        <w:t>спроможності країни / І. С. Чорнодід // Бізнес інформ . – 2013 . – № 7. – С. 225-231.</w:t>
      </w:r>
    </w:p>
    <w:p w:rsidR="005701C3" w:rsidRPr="006735FA" w:rsidRDefault="005701C3" w:rsidP="005701C3">
      <w:pPr>
        <w:pStyle w:val="a3"/>
        <w:numPr>
          <w:ilvl w:val="0"/>
          <w:numId w:val="20"/>
        </w:numPr>
        <w:spacing w:after="0"/>
        <w:ind w:left="0" w:firstLine="709"/>
        <w:jc w:val="both"/>
        <w:rPr>
          <w:rFonts w:ascii="Times New Roman" w:hAnsi="Times New Roman"/>
          <w:color w:val="000000"/>
          <w:sz w:val="26"/>
          <w:szCs w:val="26"/>
        </w:rPr>
      </w:pPr>
      <w:r w:rsidRPr="006735FA">
        <w:rPr>
          <w:rFonts w:ascii="Times New Roman" w:hAnsi="Times New Roman"/>
          <w:color w:val="000000"/>
          <w:sz w:val="26"/>
          <w:szCs w:val="26"/>
        </w:rPr>
        <w:t>Полунева Ю. Механізм підвищення конкурентоспроможності економіки України в посткризовий період / Ю. Полунєва // Економічний аналіз. – 2011. – Вип. 9. Ч. 3. – С. 243.</w:t>
      </w:r>
    </w:p>
    <w:p w:rsidR="005701C3" w:rsidRPr="006735FA" w:rsidRDefault="005701C3" w:rsidP="005701C3">
      <w:pPr>
        <w:pStyle w:val="a3"/>
        <w:numPr>
          <w:ilvl w:val="0"/>
          <w:numId w:val="20"/>
        </w:numPr>
        <w:spacing w:after="0"/>
        <w:ind w:left="0" w:firstLine="709"/>
        <w:jc w:val="both"/>
        <w:rPr>
          <w:rFonts w:ascii="Times New Roman" w:hAnsi="Times New Roman"/>
          <w:color w:val="000000"/>
          <w:sz w:val="26"/>
          <w:szCs w:val="26"/>
        </w:rPr>
      </w:pPr>
      <w:r w:rsidRPr="006735FA">
        <w:rPr>
          <w:rFonts w:ascii="Times New Roman" w:hAnsi="Times New Roman"/>
          <w:color w:val="000000"/>
          <w:sz w:val="26"/>
          <w:szCs w:val="26"/>
        </w:rPr>
        <w:t xml:space="preserve">Україна в світі. Огляд міжнародних індексів. 2013. Фонд Ефективне управління. К. – 2013. – [Електрон. ресурс]. – Режим доступу: </w:t>
      </w:r>
      <w:hyperlink r:id="rId10" w:history="1">
        <w:r w:rsidRPr="006735FA">
          <w:rPr>
            <w:rStyle w:val="a4"/>
            <w:rFonts w:ascii="Times New Roman" w:hAnsi="Times New Roman"/>
            <w:color w:val="000000"/>
            <w:sz w:val="26"/>
            <w:szCs w:val="26"/>
          </w:rPr>
          <w:t>http://www.feg.org.ua/docs/ukraine_inthe_world_2013_ukr_web/pdf</w:t>
        </w:r>
      </w:hyperlink>
    </w:p>
    <w:p w:rsidR="005701C3" w:rsidRPr="00F878F3" w:rsidRDefault="005701C3" w:rsidP="005701C3">
      <w:pPr>
        <w:pStyle w:val="a3"/>
        <w:numPr>
          <w:ilvl w:val="0"/>
          <w:numId w:val="20"/>
        </w:numPr>
        <w:spacing w:after="0"/>
        <w:ind w:left="0" w:firstLine="709"/>
        <w:jc w:val="both"/>
        <w:rPr>
          <w:rFonts w:ascii="Times New Roman" w:hAnsi="Times New Roman"/>
          <w:color w:val="000000"/>
          <w:spacing w:val="-6"/>
          <w:sz w:val="26"/>
          <w:szCs w:val="26"/>
        </w:rPr>
      </w:pPr>
      <w:r w:rsidRPr="00F878F3">
        <w:rPr>
          <w:rFonts w:ascii="Times New Roman" w:hAnsi="Times New Roman"/>
          <w:color w:val="000000"/>
          <w:spacing w:val="-6"/>
          <w:sz w:val="26"/>
          <w:szCs w:val="26"/>
        </w:rPr>
        <w:t>Чорнодід І. С. Особливості забезпечення соціальної конкурентоспроможності у процесі становлення ринкової економіки в Україні / І. С. Чорнодід // Формування ринкових відносин в Україні. – 2014. – №5. – С.200-205.</w:t>
      </w:r>
    </w:p>
    <w:p w:rsidR="005701C3" w:rsidRPr="006735FA" w:rsidRDefault="005701C3" w:rsidP="005701C3">
      <w:pPr>
        <w:pStyle w:val="a3"/>
        <w:numPr>
          <w:ilvl w:val="0"/>
          <w:numId w:val="20"/>
        </w:numPr>
        <w:spacing w:after="0"/>
        <w:ind w:left="0" w:firstLine="709"/>
        <w:jc w:val="both"/>
        <w:rPr>
          <w:rFonts w:ascii="Times New Roman" w:hAnsi="Times New Roman"/>
          <w:color w:val="000000"/>
          <w:sz w:val="26"/>
          <w:szCs w:val="26"/>
        </w:rPr>
      </w:pPr>
      <w:r w:rsidRPr="006735FA">
        <w:rPr>
          <w:rFonts w:ascii="Times New Roman" w:hAnsi="Times New Roman"/>
          <w:color w:val="000000"/>
          <w:sz w:val="26"/>
          <w:szCs w:val="26"/>
        </w:rPr>
        <w:t>Кучерук С. С. Механізми реалізації соціальної безпеки в Україні / С.</w:t>
      </w:r>
      <w:r>
        <w:rPr>
          <w:rFonts w:ascii="Times New Roman" w:hAnsi="Times New Roman"/>
          <w:color w:val="000000"/>
          <w:sz w:val="26"/>
          <w:szCs w:val="26"/>
        </w:rPr>
        <w:t> </w:t>
      </w:r>
      <w:r w:rsidRPr="006735FA">
        <w:rPr>
          <w:rFonts w:ascii="Times New Roman" w:hAnsi="Times New Roman"/>
          <w:color w:val="000000"/>
          <w:sz w:val="26"/>
          <w:szCs w:val="26"/>
        </w:rPr>
        <w:t>С.</w:t>
      </w:r>
      <w:r>
        <w:rPr>
          <w:rFonts w:ascii="Times New Roman" w:hAnsi="Times New Roman"/>
          <w:color w:val="000000"/>
          <w:sz w:val="26"/>
          <w:szCs w:val="26"/>
        </w:rPr>
        <w:t> </w:t>
      </w:r>
      <w:r w:rsidRPr="006735FA">
        <w:rPr>
          <w:rFonts w:ascii="Times New Roman" w:hAnsi="Times New Roman"/>
          <w:color w:val="000000"/>
          <w:sz w:val="26"/>
          <w:szCs w:val="26"/>
        </w:rPr>
        <w:t>Кучерук // Університетські наукові записки. – 2007. – №4. – С. 438-444.</w:t>
      </w:r>
    </w:p>
    <w:p w:rsidR="005701C3" w:rsidRPr="006735FA" w:rsidRDefault="005701C3" w:rsidP="005701C3">
      <w:pPr>
        <w:pStyle w:val="a3"/>
        <w:numPr>
          <w:ilvl w:val="0"/>
          <w:numId w:val="20"/>
        </w:numPr>
        <w:spacing w:after="0"/>
        <w:ind w:left="0" w:firstLine="709"/>
        <w:jc w:val="both"/>
        <w:rPr>
          <w:rFonts w:ascii="Times New Roman" w:hAnsi="Times New Roman"/>
          <w:color w:val="000000"/>
          <w:sz w:val="26"/>
          <w:szCs w:val="26"/>
        </w:rPr>
      </w:pPr>
      <w:r w:rsidRPr="006735FA">
        <w:rPr>
          <w:rFonts w:ascii="Times New Roman" w:hAnsi="Times New Roman"/>
          <w:color w:val="000000"/>
          <w:sz w:val="26"/>
          <w:szCs w:val="26"/>
        </w:rPr>
        <w:t>Снігова О. Ю. Механізми державного та регіонального управління соціальною безпекою: дис. на здобуття наук. ступеня канд. екон. наук: 08.02.03 / О.</w:t>
      </w:r>
      <w:r>
        <w:rPr>
          <w:rFonts w:ascii="Times New Roman" w:hAnsi="Times New Roman"/>
          <w:color w:val="000000"/>
          <w:sz w:val="26"/>
          <w:szCs w:val="26"/>
        </w:rPr>
        <w:t xml:space="preserve"> </w:t>
      </w:r>
      <w:r w:rsidRPr="006735FA">
        <w:rPr>
          <w:rFonts w:ascii="Times New Roman" w:hAnsi="Times New Roman"/>
          <w:color w:val="000000"/>
          <w:sz w:val="26"/>
          <w:szCs w:val="26"/>
        </w:rPr>
        <w:t>Ю. Снігова. – Донецьк, - 2006. – 272 с.</w:t>
      </w:r>
    </w:p>
    <w:p w:rsidR="005701C3" w:rsidRPr="006735FA" w:rsidRDefault="005701C3" w:rsidP="005701C3">
      <w:pPr>
        <w:pStyle w:val="a3"/>
        <w:numPr>
          <w:ilvl w:val="0"/>
          <w:numId w:val="20"/>
        </w:numPr>
        <w:spacing w:after="0"/>
        <w:ind w:left="0" w:firstLine="709"/>
        <w:jc w:val="both"/>
        <w:rPr>
          <w:rFonts w:ascii="Times New Roman" w:hAnsi="Times New Roman"/>
          <w:color w:val="000000"/>
          <w:sz w:val="26"/>
          <w:szCs w:val="26"/>
        </w:rPr>
      </w:pPr>
      <w:r w:rsidRPr="006735FA">
        <w:rPr>
          <w:rFonts w:ascii="Times New Roman" w:hAnsi="Times New Roman"/>
          <w:color w:val="000000"/>
          <w:sz w:val="26"/>
          <w:szCs w:val="26"/>
        </w:rPr>
        <w:t>Качинський А. Б. Екологічна безпека України: системний аналіз перспектив покращення: моногр. / Качинський А. Б. – К.; НІСД. – 2001. – 312 с.</w:t>
      </w:r>
    </w:p>
    <w:p w:rsidR="005701C3" w:rsidRPr="006735FA" w:rsidRDefault="005701C3" w:rsidP="005701C3">
      <w:pPr>
        <w:pStyle w:val="a3"/>
        <w:numPr>
          <w:ilvl w:val="0"/>
          <w:numId w:val="20"/>
        </w:numPr>
        <w:spacing w:after="0"/>
        <w:ind w:left="0" w:firstLine="709"/>
        <w:jc w:val="both"/>
        <w:rPr>
          <w:rFonts w:ascii="Times New Roman" w:hAnsi="Times New Roman"/>
          <w:color w:val="000000"/>
          <w:sz w:val="26"/>
          <w:szCs w:val="26"/>
        </w:rPr>
      </w:pPr>
      <w:r w:rsidRPr="006735FA">
        <w:rPr>
          <w:rFonts w:ascii="Times New Roman" w:hAnsi="Times New Roman"/>
          <w:color w:val="000000"/>
          <w:sz w:val="26"/>
          <w:szCs w:val="26"/>
        </w:rPr>
        <w:t>Весельська А. А. Обгрунтування необхідності комплексного застосування механізмів державного регулювання соціальної безпеки в Україні / А.</w:t>
      </w:r>
      <w:r>
        <w:rPr>
          <w:rFonts w:ascii="Times New Roman" w:hAnsi="Times New Roman"/>
          <w:color w:val="000000"/>
          <w:sz w:val="26"/>
          <w:szCs w:val="26"/>
        </w:rPr>
        <w:t xml:space="preserve"> </w:t>
      </w:r>
      <w:r w:rsidRPr="006735FA">
        <w:rPr>
          <w:rFonts w:ascii="Times New Roman" w:hAnsi="Times New Roman"/>
          <w:color w:val="000000"/>
          <w:sz w:val="26"/>
          <w:szCs w:val="26"/>
        </w:rPr>
        <w:t>А. Весельська // Інвестиції: практика та досвід. – 2013. – №5. – С. 137-141.</w:t>
      </w:r>
    </w:p>
    <w:p w:rsidR="005701C3" w:rsidRPr="006735FA" w:rsidRDefault="005701C3" w:rsidP="005701C3">
      <w:pPr>
        <w:pStyle w:val="a3"/>
        <w:numPr>
          <w:ilvl w:val="0"/>
          <w:numId w:val="20"/>
        </w:numPr>
        <w:spacing w:after="0"/>
        <w:ind w:left="0" w:firstLine="709"/>
        <w:jc w:val="both"/>
        <w:rPr>
          <w:rFonts w:ascii="Times New Roman" w:hAnsi="Times New Roman"/>
          <w:color w:val="000000"/>
          <w:sz w:val="26"/>
          <w:szCs w:val="26"/>
        </w:rPr>
      </w:pPr>
      <w:r w:rsidRPr="006735FA">
        <w:rPr>
          <w:rFonts w:ascii="Times New Roman" w:hAnsi="Times New Roman"/>
          <w:color w:val="000000"/>
          <w:sz w:val="26"/>
          <w:szCs w:val="26"/>
        </w:rPr>
        <w:t>Грішнова О. А. Соціальна відповідальність – шлях до європейської соціальної держави в Україні / О. А. Грішнова // Соціально-трудові відносини: теорія та практика: зб. наук. праць / М-во освіти, науки, молоді та спорту України, ДВНЗ «Київський нац. екон. ун-т ім. Вадима Гетьмана»; відп. ред. Т. Г. Кицак. – 2011. – №2. – С. 5-12.</w:t>
      </w:r>
    </w:p>
    <w:p w:rsidR="005701C3" w:rsidRPr="006735FA" w:rsidRDefault="005701C3" w:rsidP="005701C3">
      <w:pPr>
        <w:pStyle w:val="a3"/>
        <w:numPr>
          <w:ilvl w:val="0"/>
          <w:numId w:val="20"/>
        </w:numPr>
        <w:spacing w:after="0"/>
        <w:ind w:left="0" w:firstLine="709"/>
        <w:jc w:val="both"/>
        <w:rPr>
          <w:rFonts w:ascii="Times New Roman" w:hAnsi="Times New Roman"/>
          <w:color w:val="000000"/>
          <w:sz w:val="26"/>
          <w:szCs w:val="26"/>
        </w:rPr>
      </w:pPr>
      <w:r w:rsidRPr="006735FA">
        <w:rPr>
          <w:rFonts w:ascii="Times New Roman" w:hAnsi="Times New Roman"/>
          <w:color w:val="000000"/>
          <w:sz w:val="26"/>
          <w:szCs w:val="26"/>
        </w:rPr>
        <w:t>Карпенко А. В. Роль соціальної відповідальності в період розбудови економіки України / А. В. Карпенко, Н. М. Карпенко, О. І. Сеник //. – Держава і регіони. – 2015. – №2. – С. 23-28.</w:t>
      </w:r>
    </w:p>
    <w:p w:rsidR="006D43F9" w:rsidRPr="005701C3" w:rsidRDefault="006D43F9">
      <w:pPr>
        <w:rPr>
          <w:lang w:val="uk-UA"/>
        </w:rPr>
      </w:pPr>
      <w:bookmarkStart w:id="0" w:name="_GoBack"/>
      <w:bookmarkEnd w:id="0"/>
    </w:p>
    <w:sectPr w:rsidR="006D43F9" w:rsidRPr="005701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F502F"/>
    <w:multiLevelType w:val="hybridMultilevel"/>
    <w:tmpl w:val="CD96B0CC"/>
    <w:lvl w:ilvl="0" w:tplc="429235E0">
      <w:start w:val="1"/>
      <w:numFmt w:val="decimal"/>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963083"/>
    <w:multiLevelType w:val="hybridMultilevel"/>
    <w:tmpl w:val="E536F12C"/>
    <w:lvl w:ilvl="0" w:tplc="221E5C2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8F0D3E"/>
    <w:multiLevelType w:val="hybridMultilevel"/>
    <w:tmpl w:val="E880000C"/>
    <w:lvl w:ilvl="0" w:tplc="F76A1E04">
      <w:numFmt w:val="bullet"/>
      <w:suff w:val="space"/>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906FEC"/>
    <w:multiLevelType w:val="hybridMultilevel"/>
    <w:tmpl w:val="E310671E"/>
    <w:lvl w:ilvl="0" w:tplc="DA2C8BE8">
      <w:numFmt w:val="bullet"/>
      <w:suff w:val="space"/>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A90FED"/>
    <w:multiLevelType w:val="hybridMultilevel"/>
    <w:tmpl w:val="494C3740"/>
    <w:lvl w:ilvl="0" w:tplc="80F80A38">
      <w:numFmt w:val="bullet"/>
      <w:suff w:val="space"/>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4AF73E2"/>
    <w:multiLevelType w:val="hybridMultilevel"/>
    <w:tmpl w:val="B4084B5A"/>
    <w:lvl w:ilvl="0" w:tplc="221E5C2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164E69"/>
    <w:multiLevelType w:val="hybridMultilevel"/>
    <w:tmpl w:val="20445CD8"/>
    <w:lvl w:ilvl="0" w:tplc="221E5C2C">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C84A9C"/>
    <w:multiLevelType w:val="hybridMultilevel"/>
    <w:tmpl w:val="2AD4606A"/>
    <w:lvl w:ilvl="0" w:tplc="429235E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4416521"/>
    <w:multiLevelType w:val="hybridMultilevel"/>
    <w:tmpl w:val="BA3E85FE"/>
    <w:lvl w:ilvl="0" w:tplc="429235E0">
      <w:start w:val="1"/>
      <w:numFmt w:val="decimal"/>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70420D"/>
    <w:multiLevelType w:val="hybridMultilevel"/>
    <w:tmpl w:val="48BA5E86"/>
    <w:lvl w:ilvl="0" w:tplc="55A4D9BA">
      <w:numFmt w:val="bullet"/>
      <w:suff w:val="space"/>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6CE1DC6"/>
    <w:multiLevelType w:val="hybridMultilevel"/>
    <w:tmpl w:val="15525AB0"/>
    <w:lvl w:ilvl="0" w:tplc="221E5C2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396A07"/>
    <w:multiLevelType w:val="hybridMultilevel"/>
    <w:tmpl w:val="DCBCCCC4"/>
    <w:lvl w:ilvl="0" w:tplc="CBFE60FA">
      <w:numFmt w:val="bullet"/>
      <w:suff w:val="space"/>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FF4AB4"/>
    <w:multiLevelType w:val="hybridMultilevel"/>
    <w:tmpl w:val="6BD4FB7A"/>
    <w:lvl w:ilvl="0" w:tplc="25908E44">
      <w:numFmt w:val="bullet"/>
      <w:suff w:val="space"/>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63676FC"/>
    <w:multiLevelType w:val="hybridMultilevel"/>
    <w:tmpl w:val="066CA44A"/>
    <w:lvl w:ilvl="0" w:tplc="B18E3E82">
      <w:numFmt w:val="bullet"/>
      <w:suff w:val="space"/>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9D2772F"/>
    <w:multiLevelType w:val="hybridMultilevel"/>
    <w:tmpl w:val="79761408"/>
    <w:lvl w:ilvl="0" w:tplc="CBB0A64E">
      <w:numFmt w:val="bullet"/>
      <w:suff w:val="space"/>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E9A644B"/>
    <w:multiLevelType w:val="hybridMultilevel"/>
    <w:tmpl w:val="94145144"/>
    <w:lvl w:ilvl="0" w:tplc="B18E3E82">
      <w:numFmt w:val="bullet"/>
      <w:suff w:val="space"/>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1813040"/>
    <w:multiLevelType w:val="hybridMultilevel"/>
    <w:tmpl w:val="A2D421BE"/>
    <w:lvl w:ilvl="0" w:tplc="1632D652">
      <w:numFmt w:val="bullet"/>
      <w:suff w:val="space"/>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5871647"/>
    <w:multiLevelType w:val="hybridMultilevel"/>
    <w:tmpl w:val="F45E4760"/>
    <w:lvl w:ilvl="0" w:tplc="A40CCE18">
      <w:numFmt w:val="bullet"/>
      <w:suff w:val="space"/>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67A75F8"/>
    <w:multiLevelType w:val="hybridMultilevel"/>
    <w:tmpl w:val="FB48812C"/>
    <w:lvl w:ilvl="0" w:tplc="221E5C2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756731C"/>
    <w:multiLevelType w:val="hybridMultilevel"/>
    <w:tmpl w:val="628E4D38"/>
    <w:lvl w:ilvl="0" w:tplc="96DE5CE0">
      <w:numFmt w:val="bullet"/>
      <w:suff w:val="space"/>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8"/>
  </w:num>
  <w:num w:numId="4">
    <w:abstractNumId w:val="10"/>
  </w:num>
  <w:num w:numId="5">
    <w:abstractNumId w:val="1"/>
  </w:num>
  <w:num w:numId="6">
    <w:abstractNumId w:val="16"/>
  </w:num>
  <w:num w:numId="7">
    <w:abstractNumId w:val="9"/>
  </w:num>
  <w:num w:numId="8">
    <w:abstractNumId w:val="3"/>
  </w:num>
  <w:num w:numId="9">
    <w:abstractNumId w:val="7"/>
  </w:num>
  <w:num w:numId="10">
    <w:abstractNumId w:val="2"/>
  </w:num>
  <w:num w:numId="11">
    <w:abstractNumId w:val="14"/>
  </w:num>
  <w:num w:numId="12">
    <w:abstractNumId w:val="19"/>
  </w:num>
  <w:num w:numId="13">
    <w:abstractNumId w:val="11"/>
  </w:num>
  <w:num w:numId="14">
    <w:abstractNumId w:val="4"/>
  </w:num>
  <w:num w:numId="15">
    <w:abstractNumId w:val="12"/>
  </w:num>
  <w:num w:numId="16">
    <w:abstractNumId w:val="17"/>
  </w:num>
  <w:num w:numId="17">
    <w:abstractNumId w:val="15"/>
  </w:num>
  <w:num w:numId="18">
    <w:abstractNumId w:val="13"/>
  </w:num>
  <w:num w:numId="19">
    <w:abstractNumId w:val="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6C9"/>
    <w:rsid w:val="004A46C9"/>
    <w:rsid w:val="005701C3"/>
    <w:rsid w:val="006D4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A913F2-25D3-4210-9D82-0C9095A7A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01C3"/>
    <w:pPr>
      <w:spacing w:after="200" w:line="276" w:lineRule="auto"/>
      <w:ind w:left="720"/>
      <w:contextualSpacing/>
    </w:pPr>
    <w:rPr>
      <w:rFonts w:ascii="Calibri" w:eastAsia="Calibri" w:hAnsi="Calibri" w:cs="Times New Roman"/>
      <w:lang w:val="uk-UA"/>
    </w:rPr>
  </w:style>
  <w:style w:type="character" w:styleId="a4">
    <w:name w:val="Hyperlink"/>
    <w:uiPriority w:val="99"/>
    <w:rsid w:val="005701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pp.eurostat.ec.europa.eu/portai/page/portal/%20product_details/publication?p_produck_code=KS-FP-13-001" TargetMode="External"/><Relationship Id="rId3" Type="http://schemas.openxmlformats.org/officeDocument/2006/relationships/settings" Target="settings.xml"/><Relationship Id="rId7" Type="http://schemas.openxmlformats.org/officeDocument/2006/relationships/hyperlink" Target="http://www.ilo.org/publ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feg.org.ua/docs/ukraine_inthe_world_2013_ukr_web/pdf" TargetMode="External"/><Relationship Id="rId4" Type="http://schemas.openxmlformats.org/officeDocument/2006/relationships/webSettings" Target="webSettings.xml"/><Relationship Id="rId9" Type="http://schemas.openxmlformats.org/officeDocument/2006/relationships/hyperlink" Target="http://tsn.ua/groshi/bagati-platyat-menshe-chomu-podatok-na-rozkish-zduvsy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8068</Words>
  <Characters>45992</Characters>
  <Application>Microsoft Office Word</Application>
  <DocSecurity>0</DocSecurity>
  <Lines>383</Lines>
  <Paragraphs>107</Paragraphs>
  <ScaleCrop>false</ScaleCrop>
  <Company>SPecialiST RePack</Company>
  <LinksUpToDate>false</LinksUpToDate>
  <CharactersWithSpaces>53953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2017-06-21T06:35:00Z</dcterms:created>
  <dcterms:modified xsi:type="dcterms:W3CDTF">2017-06-21T06:36:00Z</dcterms:modified>
</cp:coreProperties>
</file>